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7E76CA" w:rsidRDefault="00BF7F00" w:rsidP="00BF7F00">
          <w:pPr>
            <w:spacing w:after="120" w:line="20" w:lineRule="atLeast"/>
            <w:ind w:left="5245" w:firstLine="567"/>
            <w:contextualSpacing/>
            <w:jc w:val="both"/>
            <w:rPr>
              <w:rFonts w:cstheme="minorHAnsi"/>
            </w:rPr>
          </w:pPr>
          <w:bookmarkStart w:id="0" w:name="_Hlk220061571"/>
          <w:r w:rsidRPr="007E76CA">
            <w:rPr>
              <w:rFonts w:cstheme="minorHAnsi"/>
            </w:rPr>
            <w:t xml:space="preserve">PATVIRTINTA </w:t>
          </w:r>
        </w:p>
        <w:p w14:paraId="138C2FB5" w14:textId="77777777" w:rsidR="00BF7F00" w:rsidRPr="007E76CA" w:rsidRDefault="00BF7F00" w:rsidP="004F22A6">
          <w:pPr>
            <w:spacing w:after="0"/>
            <w:ind w:firstLine="5812"/>
            <w:jc w:val="both"/>
            <w:rPr>
              <w:rFonts w:cstheme="minorHAnsi"/>
            </w:rPr>
          </w:pPr>
          <w:r w:rsidRPr="007E76CA">
            <w:rPr>
              <w:rFonts w:cstheme="minorHAnsi"/>
            </w:rPr>
            <w:t>Viešojo pirkimo komisijos posėdžio</w:t>
          </w:r>
        </w:p>
        <w:p w14:paraId="040EF944" w14:textId="45DEBC52" w:rsidR="00BF7F00" w:rsidRPr="007E76CA" w:rsidRDefault="00BF7F00" w:rsidP="004F22A6">
          <w:pPr>
            <w:tabs>
              <w:tab w:val="left" w:pos="5220"/>
            </w:tabs>
            <w:spacing w:after="0"/>
            <w:ind w:firstLine="5812"/>
            <w:jc w:val="both"/>
            <w:rPr>
              <w:rFonts w:cstheme="minorHAnsi"/>
            </w:rPr>
          </w:pPr>
          <w:r w:rsidRPr="007E76CA">
            <w:rPr>
              <w:rFonts w:cstheme="minorHAnsi"/>
            </w:rPr>
            <w:t>202</w:t>
          </w:r>
          <w:r w:rsidR="006E78FB" w:rsidRPr="007E76CA">
            <w:rPr>
              <w:rFonts w:cstheme="minorHAnsi"/>
            </w:rPr>
            <w:t>6</w:t>
          </w:r>
          <w:r w:rsidR="00F95CEE" w:rsidRPr="007E76CA">
            <w:rPr>
              <w:rFonts w:cstheme="minorHAnsi"/>
            </w:rPr>
            <w:t xml:space="preserve"> m.</w:t>
          </w:r>
          <w:r w:rsidR="007321B5" w:rsidRPr="007E76CA">
            <w:rPr>
              <w:rFonts w:cstheme="minorHAnsi"/>
            </w:rPr>
            <w:t xml:space="preserve"> </w:t>
          </w:r>
          <w:r w:rsidR="006E78FB" w:rsidRPr="007E76CA">
            <w:rPr>
              <w:rFonts w:cstheme="minorHAnsi"/>
            </w:rPr>
            <w:t xml:space="preserve"> </w:t>
          </w:r>
          <w:r w:rsidR="00FB2336">
            <w:rPr>
              <w:rFonts w:cstheme="minorHAnsi"/>
            </w:rPr>
            <w:t xml:space="preserve">                           </w:t>
          </w:r>
          <w:r w:rsidR="006E78FB" w:rsidRPr="007E76CA">
            <w:rPr>
              <w:rFonts w:cstheme="minorHAnsi"/>
            </w:rPr>
            <w:t xml:space="preserve"> </w:t>
          </w:r>
          <w:r w:rsidR="00FB2336">
            <w:rPr>
              <w:rFonts w:cstheme="minorHAnsi"/>
            </w:rPr>
            <w:t xml:space="preserve"> </w:t>
          </w:r>
          <w:r w:rsidR="006E78FB" w:rsidRPr="007E76CA">
            <w:rPr>
              <w:rFonts w:cstheme="minorHAnsi"/>
            </w:rPr>
            <w:t xml:space="preserve"> </w:t>
          </w:r>
          <w:r w:rsidRPr="007E76CA">
            <w:rPr>
              <w:rFonts w:cstheme="minorHAnsi"/>
            </w:rPr>
            <w:t xml:space="preserve">d.  </w:t>
          </w:r>
        </w:p>
        <w:p w14:paraId="4D7D5642" w14:textId="3CC200B5" w:rsidR="00BF7F00" w:rsidRPr="007E76CA" w:rsidRDefault="00BF7F00" w:rsidP="004F22A6">
          <w:pPr>
            <w:spacing w:after="0"/>
            <w:ind w:firstLine="5812"/>
            <w:jc w:val="both"/>
            <w:rPr>
              <w:rFonts w:cstheme="minorHAnsi"/>
            </w:rPr>
          </w:pPr>
          <w:r w:rsidRPr="007E76CA">
            <w:rPr>
              <w:rFonts w:cstheme="minorHAnsi"/>
            </w:rPr>
            <w:t>protokolu Nr. 32-16-</w:t>
          </w:r>
          <w:r w:rsidR="00FB2336">
            <w:rPr>
              <w:rFonts w:cstheme="minorHAnsi"/>
            </w:rPr>
            <w:t xml:space="preserve"> </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Pr="004D533F" w:rsidRDefault="00A44AED" w:rsidP="004E4612">
          <w:pPr>
            <w:spacing w:after="120" w:line="20" w:lineRule="atLeast"/>
            <w:contextualSpacing/>
            <w:jc w:val="center"/>
            <w:rPr>
              <w:rFonts w:cstheme="minorHAnsi"/>
              <w:b/>
              <w:bCs/>
              <w:sz w:val="28"/>
              <w:szCs w:val="28"/>
            </w:rPr>
          </w:pPr>
          <w:r w:rsidRPr="00FB2336">
            <w:rPr>
              <w:rFonts w:cstheme="minorHAnsi"/>
              <w:b/>
              <w:bCs/>
              <w:color w:val="00B050"/>
              <w:sz w:val="28"/>
              <w:szCs w:val="28"/>
            </w:rPr>
            <w:t>TARPTAUTINIO</w:t>
          </w:r>
          <w:r w:rsidRPr="004D533F">
            <w:rPr>
              <w:rFonts w:cstheme="minorHAnsi"/>
              <w:b/>
              <w:bCs/>
              <w:color w:val="00B050"/>
              <w:sz w:val="28"/>
              <w:szCs w:val="28"/>
            </w:rPr>
            <w:t xml:space="preserve"> </w:t>
          </w:r>
          <w:r w:rsidR="004F22A6" w:rsidRPr="004D533F">
            <w:rPr>
              <w:rFonts w:cstheme="minorHAnsi"/>
              <w:b/>
              <w:bCs/>
              <w:sz w:val="28"/>
              <w:szCs w:val="28"/>
            </w:rPr>
            <w:t xml:space="preserve">VIEŠOJO PIRKIMO </w:t>
          </w:r>
          <w:bookmarkStart w:id="1" w:name="_Hlk200369532"/>
        </w:p>
        <w:p w14:paraId="2B1A11BA" w14:textId="6215065D" w:rsidR="00D039E8" w:rsidRPr="00FB2336" w:rsidRDefault="00FB2336" w:rsidP="00F12ABC">
          <w:pPr>
            <w:spacing w:after="120" w:line="20" w:lineRule="atLeast"/>
            <w:contextualSpacing/>
            <w:jc w:val="center"/>
            <w:rPr>
              <w:rFonts w:ascii="Calibri" w:eastAsia="Times New Roman" w:hAnsi="Calibri" w:cs="Calibri"/>
              <w:b/>
              <w:bCs/>
              <w:color w:val="00B050"/>
              <w:sz w:val="28"/>
              <w:szCs w:val="28"/>
            </w:rPr>
          </w:pPr>
          <w:r w:rsidRPr="00FB2336">
            <w:rPr>
              <w:rFonts w:cstheme="minorHAnsi"/>
              <w:b/>
              <w:bCs/>
              <w:color w:val="00B050"/>
              <w:sz w:val="28"/>
              <w:szCs w:val="28"/>
            </w:rPr>
            <w:t>„</w:t>
          </w:r>
          <w:bookmarkEnd w:id="1"/>
          <w:r w:rsidRPr="00FB2336">
            <w:rPr>
              <w:rFonts w:ascii="Calibri" w:hAnsi="Calibri" w:cs="Calibri"/>
              <w:b/>
              <w:bCs/>
              <w:color w:val="00B050"/>
              <w:sz w:val="28"/>
              <w:szCs w:val="28"/>
            </w:rPr>
            <w:t>DIRBTINĖS FUTBOLO DANGOS SU ĮRENGIMU JOVARŲ G. 4, KAUNE</w:t>
          </w:r>
          <w:r w:rsidRPr="00FB2336">
            <w:rPr>
              <w:rFonts w:ascii="Calibri" w:hAnsi="Calibri" w:cs="Calibri"/>
              <w:b/>
              <w:bCs/>
              <w:iCs/>
              <w:color w:val="00B050"/>
              <w:sz w:val="28"/>
              <w:szCs w:val="28"/>
            </w:rPr>
            <w:t>, PIRKIMAS</w:t>
          </w:r>
          <w:r w:rsidRPr="00FB2336">
            <w:rPr>
              <w:rFonts w:cstheme="minorHAnsi"/>
              <w:b/>
              <w:bCs/>
              <w:color w:val="00B050"/>
              <w:sz w:val="28"/>
              <w:szCs w:val="28"/>
            </w:rPr>
            <w:t>“</w:t>
          </w:r>
        </w:p>
        <w:p w14:paraId="4CD0DD60" w14:textId="073BAE56" w:rsidR="00BF7F00" w:rsidRPr="000F3298" w:rsidRDefault="00A44AED" w:rsidP="00F12ABC">
          <w:pPr>
            <w:spacing w:after="120" w:line="20" w:lineRule="atLeast"/>
            <w:contextualSpacing/>
            <w:jc w:val="center"/>
            <w:rPr>
              <w:rFonts w:cstheme="minorHAnsi"/>
              <w:sz w:val="24"/>
              <w:szCs w:val="24"/>
            </w:rPr>
          </w:pPr>
          <w:r w:rsidRPr="004D533F">
            <w:rPr>
              <w:rFonts w:cstheme="minorHAnsi"/>
              <w:b/>
              <w:bCs/>
              <w:sz w:val="28"/>
              <w:szCs w:val="28"/>
            </w:rPr>
            <w:t>ATVIRO KONKURSO SPECIALIOSIOS SĄLYGOS</w:t>
          </w:r>
          <w:r w:rsidRPr="000F3298">
            <w:rPr>
              <w:rFonts w:cstheme="minorHAnsi"/>
              <w:b/>
              <w:bCs/>
              <w:sz w:val="24"/>
              <w:szCs w:val="24"/>
            </w:rPr>
            <w:t xml:space="preserve"> </w:t>
          </w:r>
          <w:bookmarkEnd w:id="0"/>
          <w:r w:rsidR="005F13F0" w:rsidRPr="000F3298">
            <w:rPr>
              <w:rFonts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rFonts w:asciiTheme="majorHAnsi" w:eastAsiaTheme="majorEastAsia" w:hAnsiTheme="majorHAnsi"/>
              <w:color w:val="262626" w:themeColor="text1" w:themeTint="D9"/>
              <w:sz w:val="40"/>
              <w:szCs w:val="40"/>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855130" w:rsidRDefault="00F12ABC" w:rsidP="00F12ABC">
                  <w:pPr>
                    <w:pStyle w:val="Turinioantrat"/>
                    <w:rPr>
                      <w:rFonts w:asciiTheme="minorHAnsi" w:hAnsiTheme="minorHAnsi" w:cstheme="minorHAnsi"/>
                    </w:rPr>
                  </w:pPr>
                  <w:r w:rsidRPr="00855130">
                    <w:rPr>
                      <w:rFonts w:asciiTheme="minorHAnsi" w:hAnsiTheme="minorHAnsi" w:cstheme="minorHAnsi"/>
                    </w:rPr>
                    <w:t>Turinys</w:t>
                  </w:r>
                </w:p>
                <w:p w14:paraId="4B173595" w14:textId="1678B4CB" w:rsidR="007E76CA" w:rsidRPr="007E76CA" w:rsidRDefault="00F12ABC" w:rsidP="007E76CA">
                  <w:pPr>
                    <w:pStyle w:val="Turinys1"/>
                    <w:tabs>
                      <w:tab w:val="left" w:pos="720"/>
                    </w:tabs>
                    <w:ind w:left="142" w:firstLine="0"/>
                    <w:rPr>
                      <w:noProof/>
                      <w:kern w:val="2"/>
                      <w:sz w:val="24"/>
                      <w:szCs w:val="24"/>
                      <w14:ligatures w14:val="standardContextual"/>
                    </w:rPr>
                  </w:pPr>
                  <w:r w:rsidRPr="007E76CA">
                    <w:rPr>
                      <w:rFonts w:cstheme="minorHAnsi"/>
                    </w:rPr>
                    <w:fldChar w:fldCharType="begin"/>
                  </w:r>
                  <w:r w:rsidRPr="007E76CA">
                    <w:rPr>
                      <w:rFonts w:cstheme="minorHAnsi"/>
                    </w:rPr>
                    <w:instrText xml:space="preserve"> TOC \o "1-3" \h \z \u </w:instrText>
                  </w:r>
                  <w:r w:rsidRPr="007E76CA">
                    <w:rPr>
                      <w:rFonts w:cstheme="minorHAnsi"/>
                    </w:rPr>
                    <w:fldChar w:fldCharType="separate"/>
                  </w:r>
                  <w:hyperlink w:anchor="_Toc220059882" w:history="1">
                    <w:r w:rsidR="007E76CA" w:rsidRPr="007E76CA">
                      <w:rPr>
                        <w:rStyle w:val="Hipersaitas"/>
                        <w:rFonts w:cstheme="minorHAnsi"/>
                        <w:noProof/>
                      </w:rPr>
                      <w:t>1.</w:t>
                    </w:r>
                    <w:r w:rsidR="007E76CA" w:rsidRPr="007E76CA">
                      <w:rPr>
                        <w:noProof/>
                        <w:kern w:val="2"/>
                        <w:sz w:val="24"/>
                        <w:szCs w:val="24"/>
                        <w14:ligatures w14:val="standardContextual"/>
                      </w:rPr>
                      <w:tab/>
                    </w:r>
                    <w:r w:rsidR="007E76CA" w:rsidRPr="007E76CA">
                      <w:rPr>
                        <w:rStyle w:val="Hipersaitas"/>
                        <w:rFonts w:cstheme="minorHAnsi"/>
                        <w:noProof/>
                      </w:rPr>
                      <w:t>Bendra informacija</w:t>
                    </w:r>
                    <w:r w:rsidR="007E76CA" w:rsidRPr="007E76CA">
                      <w:rPr>
                        <w:noProof/>
                        <w:webHidden/>
                      </w:rPr>
                      <w:tab/>
                    </w:r>
                    <w:r w:rsidR="007E76CA" w:rsidRPr="007E76CA">
                      <w:rPr>
                        <w:noProof/>
                        <w:webHidden/>
                      </w:rPr>
                      <w:fldChar w:fldCharType="begin"/>
                    </w:r>
                    <w:r w:rsidR="007E76CA" w:rsidRPr="007E76CA">
                      <w:rPr>
                        <w:noProof/>
                        <w:webHidden/>
                      </w:rPr>
                      <w:instrText xml:space="preserve"> PAGEREF _Toc220059882 \h </w:instrText>
                    </w:r>
                    <w:r w:rsidR="007E76CA" w:rsidRPr="007E76CA">
                      <w:rPr>
                        <w:noProof/>
                        <w:webHidden/>
                      </w:rPr>
                    </w:r>
                    <w:r w:rsidR="007E76CA" w:rsidRPr="007E76CA">
                      <w:rPr>
                        <w:noProof/>
                        <w:webHidden/>
                      </w:rPr>
                      <w:fldChar w:fldCharType="separate"/>
                    </w:r>
                    <w:r w:rsidR="00C110B0">
                      <w:rPr>
                        <w:noProof/>
                        <w:webHidden/>
                      </w:rPr>
                      <w:t>3</w:t>
                    </w:r>
                    <w:r w:rsidR="007E76CA" w:rsidRPr="007E76CA">
                      <w:rPr>
                        <w:noProof/>
                        <w:webHidden/>
                      </w:rPr>
                      <w:fldChar w:fldCharType="end"/>
                    </w:r>
                  </w:hyperlink>
                </w:p>
                <w:p w14:paraId="546F70D7" w14:textId="2A00FBC2" w:rsidR="007E76CA" w:rsidRPr="007E76CA" w:rsidRDefault="007E76CA" w:rsidP="007E76CA">
                  <w:pPr>
                    <w:pStyle w:val="Turinys1"/>
                    <w:ind w:left="142" w:firstLine="0"/>
                    <w:rPr>
                      <w:noProof/>
                      <w:kern w:val="2"/>
                      <w:sz w:val="24"/>
                      <w:szCs w:val="24"/>
                      <w14:ligatures w14:val="standardContextual"/>
                    </w:rPr>
                  </w:pPr>
                  <w:hyperlink w:anchor="_Toc220059883" w:history="1">
                    <w:r w:rsidRPr="007E76CA">
                      <w:rPr>
                        <w:rStyle w:val="Hipersaitas"/>
                        <w:rFonts w:cstheme="minorHAnsi"/>
                        <w:noProof/>
                      </w:rPr>
                      <w:t>2. Pirkimo objektas</w:t>
                    </w:r>
                    <w:r w:rsidRPr="007E76CA">
                      <w:rPr>
                        <w:noProof/>
                        <w:webHidden/>
                      </w:rPr>
                      <w:tab/>
                    </w:r>
                    <w:r w:rsidRPr="007E76CA">
                      <w:rPr>
                        <w:noProof/>
                        <w:webHidden/>
                      </w:rPr>
                      <w:fldChar w:fldCharType="begin"/>
                    </w:r>
                    <w:r w:rsidRPr="007E76CA">
                      <w:rPr>
                        <w:noProof/>
                        <w:webHidden/>
                      </w:rPr>
                      <w:instrText xml:space="preserve"> PAGEREF _Toc220059883 \h </w:instrText>
                    </w:r>
                    <w:r w:rsidRPr="007E76CA">
                      <w:rPr>
                        <w:noProof/>
                        <w:webHidden/>
                      </w:rPr>
                    </w:r>
                    <w:r w:rsidRPr="007E76CA">
                      <w:rPr>
                        <w:noProof/>
                        <w:webHidden/>
                      </w:rPr>
                      <w:fldChar w:fldCharType="separate"/>
                    </w:r>
                    <w:r w:rsidR="00C110B0">
                      <w:rPr>
                        <w:noProof/>
                        <w:webHidden/>
                      </w:rPr>
                      <w:t>3</w:t>
                    </w:r>
                    <w:r w:rsidRPr="007E76CA">
                      <w:rPr>
                        <w:noProof/>
                        <w:webHidden/>
                      </w:rPr>
                      <w:fldChar w:fldCharType="end"/>
                    </w:r>
                  </w:hyperlink>
                </w:p>
                <w:p w14:paraId="5248CE88" w14:textId="28F480AE" w:rsidR="007E76CA" w:rsidRPr="007E76CA" w:rsidRDefault="007E76CA" w:rsidP="007E76CA">
                  <w:pPr>
                    <w:pStyle w:val="Turinys1"/>
                    <w:ind w:left="142" w:firstLine="0"/>
                    <w:rPr>
                      <w:noProof/>
                      <w:kern w:val="2"/>
                      <w:sz w:val="24"/>
                      <w:szCs w:val="24"/>
                      <w14:ligatures w14:val="standardContextual"/>
                    </w:rPr>
                  </w:pPr>
                  <w:hyperlink w:anchor="_Toc220059884" w:history="1">
                    <w:r w:rsidRPr="007E76CA">
                      <w:rPr>
                        <w:rStyle w:val="Hipersaitas"/>
                        <w:rFonts w:cstheme="minorHAnsi"/>
                        <w:noProof/>
                      </w:rPr>
                      <w:t>3. Susitikimai su tiekėjais ir objekto apžiūra</w:t>
                    </w:r>
                    <w:r w:rsidRPr="007E76CA">
                      <w:rPr>
                        <w:noProof/>
                        <w:webHidden/>
                      </w:rPr>
                      <w:tab/>
                    </w:r>
                    <w:r w:rsidRPr="007E76CA">
                      <w:rPr>
                        <w:noProof/>
                        <w:webHidden/>
                      </w:rPr>
                      <w:fldChar w:fldCharType="begin"/>
                    </w:r>
                    <w:r w:rsidRPr="007E76CA">
                      <w:rPr>
                        <w:noProof/>
                        <w:webHidden/>
                      </w:rPr>
                      <w:instrText xml:space="preserve"> PAGEREF _Toc220059884 \h </w:instrText>
                    </w:r>
                    <w:r w:rsidRPr="007E76CA">
                      <w:rPr>
                        <w:noProof/>
                        <w:webHidden/>
                      </w:rPr>
                    </w:r>
                    <w:r w:rsidRPr="007E76CA">
                      <w:rPr>
                        <w:noProof/>
                        <w:webHidden/>
                      </w:rPr>
                      <w:fldChar w:fldCharType="separate"/>
                    </w:r>
                    <w:r w:rsidR="00C110B0">
                      <w:rPr>
                        <w:noProof/>
                        <w:webHidden/>
                      </w:rPr>
                      <w:t>4</w:t>
                    </w:r>
                    <w:r w:rsidRPr="007E76CA">
                      <w:rPr>
                        <w:noProof/>
                        <w:webHidden/>
                      </w:rPr>
                      <w:fldChar w:fldCharType="end"/>
                    </w:r>
                  </w:hyperlink>
                </w:p>
                <w:p w14:paraId="4E281CDC" w14:textId="6849E65F" w:rsidR="007E76CA" w:rsidRPr="007E76CA" w:rsidRDefault="007E76CA" w:rsidP="007E76CA">
                  <w:pPr>
                    <w:pStyle w:val="Turinys1"/>
                    <w:ind w:left="142" w:firstLine="0"/>
                    <w:rPr>
                      <w:noProof/>
                      <w:kern w:val="2"/>
                      <w:sz w:val="24"/>
                      <w:szCs w:val="24"/>
                      <w14:ligatures w14:val="standardContextual"/>
                    </w:rPr>
                  </w:pPr>
                  <w:hyperlink w:anchor="_Toc220059885" w:history="1">
                    <w:r w:rsidRPr="007E76CA">
                      <w:rPr>
                        <w:rStyle w:val="Hipersaitas"/>
                        <w:rFonts w:cstheme="minorHAnsi"/>
                        <w:noProof/>
                      </w:rPr>
                      <w:t>4. Tiekėjų pašalinimo pagrindai ir kvalifikacijos reikalavimai</w:t>
                    </w:r>
                    <w:r w:rsidRPr="007E76CA">
                      <w:rPr>
                        <w:noProof/>
                        <w:webHidden/>
                      </w:rPr>
                      <w:tab/>
                    </w:r>
                    <w:r w:rsidRPr="007E76CA">
                      <w:rPr>
                        <w:noProof/>
                        <w:webHidden/>
                      </w:rPr>
                      <w:fldChar w:fldCharType="begin"/>
                    </w:r>
                    <w:r w:rsidRPr="007E76CA">
                      <w:rPr>
                        <w:noProof/>
                        <w:webHidden/>
                      </w:rPr>
                      <w:instrText xml:space="preserve"> PAGEREF _Toc220059885 \h </w:instrText>
                    </w:r>
                    <w:r w:rsidRPr="007E76CA">
                      <w:rPr>
                        <w:noProof/>
                        <w:webHidden/>
                      </w:rPr>
                    </w:r>
                    <w:r w:rsidRPr="007E76CA">
                      <w:rPr>
                        <w:noProof/>
                        <w:webHidden/>
                      </w:rPr>
                      <w:fldChar w:fldCharType="separate"/>
                    </w:r>
                    <w:r w:rsidR="00C110B0">
                      <w:rPr>
                        <w:noProof/>
                        <w:webHidden/>
                      </w:rPr>
                      <w:t>4</w:t>
                    </w:r>
                    <w:r w:rsidRPr="007E76CA">
                      <w:rPr>
                        <w:noProof/>
                        <w:webHidden/>
                      </w:rPr>
                      <w:fldChar w:fldCharType="end"/>
                    </w:r>
                  </w:hyperlink>
                </w:p>
                <w:p w14:paraId="73E7FB83" w14:textId="07F6F51B" w:rsidR="007E76CA" w:rsidRPr="007E76CA" w:rsidRDefault="007E76CA" w:rsidP="007E76CA">
                  <w:pPr>
                    <w:pStyle w:val="Turinys1"/>
                    <w:ind w:left="142" w:firstLine="0"/>
                    <w:rPr>
                      <w:noProof/>
                      <w:kern w:val="2"/>
                      <w:sz w:val="24"/>
                      <w:szCs w:val="24"/>
                      <w14:ligatures w14:val="standardContextual"/>
                    </w:rPr>
                  </w:pPr>
                  <w:hyperlink w:anchor="_Toc220059886" w:history="1">
                    <w:r w:rsidRPr="007E76CA">
                      <w:rPr>
                        <w:rStyle w:val="Hipersaitas"/>
                        <w:rFonts w:cstheme="minorHAnsi"/>
                        <w:noProof/>
                      </w:rPr>
                      <w:t>5. Reikalavimai, susiję su nacionaliniu saugumu</w:t>
                    </w:r>
                    <w:r w:rsidRPr="007E76CA">
                      <w:rPr>
                        <w:noProof/>
                        <w:webHidden/>
                      </w:rPr>
                      <w:tab/>
                    </w:r>
                    <w:r w:rsidRPr="007E76CA">
                      <w:rPr>
                        <w:noProof/>
                        <w:webHidden/>
                      </w:rPr>
                      <w:fldChar w:fldCharType="begin"/>
                    </w:r>
                    <w:r w:rsidRPr="007E76CA">
                      <w:rPr>
                        <w:noProof/>
                        <w:webHidden/>
                      </w:rPr>
                      <w:instrText xml:space="preserve"> PAGEREF _Toc220059886 \h </w:instrText>
                    </w:r>
                    <w:r w:rsidRPr="007E76CA">
                      <w:rPr>
                        <w:noProof/>
                        <w:webHidden/>
                      </w:rPr>
                    </w:r>
                    <w:r w:rsidRPr="007E76CA">
                      <w:rPr>
                        <w:noProof/>
                        <w:webHidden/>
                      </w:rPr>
                      <w:fldChar w:fldCharType="separate"/>
                    </w:r>
                    <w:r w:rsidR="00C110B0">
                      <w:rPr>
                        <w:noProof/>
                        <w:webHidden/>
                      </w:rPr>
                      <w:t>4</w:t>
                    </w:r>
                    <w:r w:rsidRPr="007E76CA">
                      <w:rPr>
                        <w:noProof/>
                        <w:webHidden/>
                      </w:rPr>
                      <w:fldChar w:fldCharType="end"/>
                    </w:r>
                  </w:hyperlink>
                </w:p>
                <w:p w14:paraId="25A8B765" w14:textId="4D8D6853" w:rsidR="007E76CA" w:rsidRPr="007E76CA" w:rsidRDefault="007E76CA" w:rsidP="007E76CA">
                  <w:pPr>
                    <w:pStyle w:val="Turinys1"/>
                    <w:ind w:left="142" w:firstLine="0"/>
                    <w:rPr>
                      <w:noProof/>
                      <w:kern w:val="2"/>
                      <w:sz w:val="24"/>
                      <w:szCs w:val="24"/>
                      <w14:ligatures w14:val="standardContextual"/>
                    </w:rPr>
                  </w:pPr>
                  <w:hyperlink w:anchor="_Toc220059887" w:history="1">
                    <w:r w:rsidRPr="007E76CA">
                      <w:rPr>
                        <w:rStyle w:val="Hipersaitas"/>
                        <w:rFonts w:cstheme="minorHAnsi"/>
                        <w:noProof/>
                      </w:rPr>
                      <w:t>6. Specialieji reikalavimai pasiūlymų rengimui ir pateikimui</w:t>
                    </w:r>
                    <w:r w:rsidRPr="007E76CA">
                      <w:rPr>
                        <w:noProof/>
                        <w:webHidden/>
                      </w:rPr>
                      <w:tab/>
                    </w:r>
                    <w:r w:rsidRPr="007E76CA">
                      <w:rPr>
                        <w:noProof/>
                        <w:webHidden/>
                      </w:rPr>
                      <w:fldChar w:fldCharType="begin"/>
                    </w:r>
                    <w:r w:rsidRPr="007E76CA">
                      <w:rPr>
                        <w:noProof/>
                        <w:webHidden/>
                      </w:rPr>
                      <w:instrText xml:space="preserve"> PAGEREF _Toc220059887 \h </w:instrText>
                    </w:r>
                    <w:r w:rsidRPr="007E76CA">
                      <w:rPr>
                        <w:noProof/>
                        <w:webHidden/>
                      </w:rPr>
                    </w:r>
                    <w:r w:rsidRPr="007E76CA">
                      <w:rPr>
                        <w:noProof/>
                        <w:webHidden/>
                      </w:rPr>
                      <w:fldChar w:fldCharType="separate"/>
                    </w:r>
                    <w:r w:rsidR="00C110B0">
                      <w:rPr>
                        <w:noProof/>
                        <w:webHidden/>
                      </w:rPr>
                      <w:t>4</w:t>
                    </w:r>
                    <w:r w:rsidRPr="007E76CA">
                      <w:rPr>
                        <w:noProof/>
                        <w:webHidden/>
                      </w:rPr>
                      <w:fldChar w:fldCharType="end"/>
                    </w:r>
                  </w:hyperlink>
                </w:p>
                <w:p w14:paraId="54905942" w14:textId="18ECAD95" w:rsidR="007E76CA" w:rsidRPr="007E76CA" w:rsidRDefault="007E76CA" w:rsidP="007E76CA">
                  <w:pPr>
                    <w:pStyle w:val="Turinys1"/>
                    <w:ind w:left="142" w:firstLine="0"/>
                    <w:rPr>
                      <w:noProof/>
                      <w:kern w:val="2"/>
                      <w:sz w:val="24"/>
                      <w:szCs w:val="24"/>
                      <w14:ligatures w14:val="standardContextual"/>
                    </w:rPr>
                  </w:pPr>
                  <w:hyperlink w:anchor="_Toc220059888" w:history="1">
                    <w:r w:rsidRPr="007E76CA">
                      <w:rPr>
                        <w:rStyle w:val="Hipersaitas"/>
                        <w:rFonts w:cstheme="minorHAnsi"/>
                        <w:noProof/>
                      </w:rPr>
                      <w:t>7. Pasiūlymo galiojimo užtikrinimas</w:t>
                    </w:r>
                    <w:r w:rsidRPr="007E76CA">
                      <w:rPr>
                        <w:noProof/>
                        <w:webHidden/>
                      </w:rPr>
                      <w:tab/>
                    </w:r>
                    <w:r w:rsidRPr="007E76CA">
                      <w:rPr>
                        <w:noProof/>
                        <w:webHidden/>
                      </w:rPr>
                      <w:fldChar w:fldCharType="begin"/>
                    </w:r>
                    <w:r w:rsidRPr="007E76CA">
                      <w:rPr>
                        <w:noProof/>
                        <w:webHidden/>
                      </w:rPr>
                      <w:instrText xml:space="preserve"> PAGEREF _Toc220059888 \h </w:instrText>
                    </w:r>
                    <w:r w:rsidRPr="007E76CA">
                      <w:rPr>
                        <w:noProof/>
                        <w:webHidden/>
                      </w:rPr>
                    </w:r>
                    <w:r w:rsidRPr="007E76CA">
                      <w:rPr>
                        <w:noProof/>
                        <w:webHidden/>
                      </w:rPr>
                      <w:fldChar w:fldCharType="separate"/>
                    </w:r>
                    <w:r w:rsidR="00C110B0">
                      <w:rPr>
                        <w:noProof/>
                        <w:webHidden/>
                      </w:rPr>
                      <w:t>6</w:t>
                    </w:r>
                    <w:r w:rsidRPr="007E76CA">
                      <w:rPr>
                        <w:noProof/>
                        <w:webHidden/>
                      </w:rPr>
                      <w:fldChar w:fldCharType="end"/>
                    </w:r>
                  </w:hyperlink>
                </w:p>
                <w:p w14:paraId="40BD2253" w14:textId="0C06D9E1" w:rsidR="007E76CA" w:rsidRPr="007E76CA" w:rsidRDefault="007E76CA" w:rsidP="007E76CA">
                  <w:pPr>
                    <w:pStyle w:val="Turinys1"/>
                    <w:ind w:left="142" w:firstLine="0"/>
                    <w:rPr>
                      <w:noProof/>
                      <w:kern w:val="2"/>
                      <w:sz w:val="24"/>
                      <w:szCs w:val="24"/>
                      <w14:ligatures w14:val="standardContextual"/>
                    </w:rPr>
                  </w:pPr>
                  <w:hyperlink w:anchor="_Toc220059889" w:history="1">
                    <w:r w:rsidRPr="007E76CA">
                      <w:rPr>
                        <w:rStyle w:val="Hipersaitas"/>
                        <w:rFonts w:cstheme="minorHAnsi"/>
                        <w:noProof/>
                      </w:rPr>
                      <w:t>8. Elektroninis aukcionas</w:t>
                    </w:r>
                    <w:r w:rsidRPr="007E76CA">
                      <w:rPr>
                        <w:noProof/>
                        <w:webHidden/>
                      </w:rPr>
                      <w:tab/>
                    </w:r>
                    <w:r w:rsidRPr="007E76CA">
                      <w:rPr>
                        <w:noProof/>
                        <w:webHidden/>
                      </w:rPr>
                      <w:fldChar w:fldCharType="begin"/>
                    </w:r>
                    <w:r w:rsidRPr="007E76CA">
                      <w:rPr>
                        <w:noProof/>
                        <w:webHidden/>
                      </w:rPr>
                      <w:instrText xml:space="preserve"> PAGEREF _Toc220059889 \h </w:instrText>
                    </w:r>
                    <w:r w:rsidRPr="007E76CA">
                      <w:rPr>
                        <w:noProof/>
                        <w:webHidden/>
                      </w:rPr>
                    </w:r>
                    <w:r w:rsidRPr="007E76CA">
                      <w:rPr>
                        <w:noProof/>
                        <w:webHidden/>
                      </w:rPr>
                      <w:fldChar w:fldCharType="separate"/>
                    </w:r>
                    <w:r w:rsidR="00C110B0">
                      <w:rPr>
                        <w:noProof/>
                        <w:webHidden/>
                      </w:rPr>
                      <w:t>6</w:t>
                    </w:r>
                    <w:r w:rsidRPr="007E76CA">
                      <w:rPr>
                        <w:noProof/>
                        <w:webHidden/>
                      </w:rPr>
                      <w:fldChar w:fldCharType="end"/>
                    </w:r>
                  </w:hyperlink>
                </w:p>
                <w:p w14:paraId="32DAB2D4" w14:textId="451E9304" w:rsidR="007E76CA" w:rsidRPr="007E76CA" w:rsidRDefault="007E76CA" w:rsidP="007E76CA">
                  <w:pPr>
                    <w:pStyle w:val="Turinys1"/>
                    <w:ind w:left="142" w:firstLine="0"/>
                    <w:rPr>
                      <w:noProof/>
                      <w:kern w:val="2"/>
                      <w:sz w:val="24"/>
                      <w:szCs w:val="24"/>
                      <w14:ligatures w14:val="standardContextual"/>
                    </w:rPr>
                  </w:pPr>
                  <w:hyperlink w:anchor="_Toc220059890" w:history="1">
                    <w:r w:rsidRPr="007E76CA">
                      <w:rPr>
                        <w:rStyle w:val="Hipersaitas"/>
                        <w:rFonts w:cstheme="minorHAnsi"/>
                        <w:noProof/>
                      </w:rPr>
                      <w:t>9. Pasiūlymų vertinimas</w:t>
                    </w:r>
                    <w:r w:rsidRPr="007E76CA">
                      <w:rPr>
                        <w:noProof/>
                        <w:webHidden/>
                      </w:rPr>
                      <w:tab/>
                    </w:r>
                    <w:r w:rsidRPr="007E76CA">
                      <w:rPr>
                        <w:noProof/>
                        <w:webHidden/>
                      </w:rPr>
                      <w:fldChar w:fldCharType="begin"/>
                    </w:r>
                    <w:r w:rsidRPr="007E76CA">
                      <w:rPr>
                        <w:noProof/>
                        <w:webHidden/>
                      </w:rPr>
                      <w:instrText xml:space="preserve"> PAGEREF _Toc220059890 \h </w:instrText>
                    </w:r>
                    <w:r w:rsidRPr="007E76CA">
                      <w:rPr>
                        <w:noProof/>
                        <w:webHidden/>
                      </w:rPr>
                    </w:r>
                    <w:r w:rsidRPr="007E76CA">
                      <w:rPr>
                        <w:noProof/>
                        <w:webHidden/>
                      </w:rPr>
                      <w:fldChar w:fldCharType="separate"/>
                    </w:r>
                    <w:r w:rsidR="00C110B0">
                      <w:rPr>
                        <w:noProof/>
                        <w:webHidden/>
                      </w:rPr>
                      <w:t>6</w:t>
                    </w:r>
                    <w:r w:rsidRPr="007E76CA">
                      <w:rPr>
                        <w:noProof/>
                        <w:webHidden/>
                      </w:rPr>
                      <w:fldChar w:fldCharType="end"/>
                    </w:r>
                  </w:hyperlink>
                </w:p>
                <w:p w14:paraId="0B0B3F58" w14:textId="71534F66" w:rsidR="007E76CA" w:rsidRPr="007E76CA" w:rsidRDefault="007E76CA" w:rsidP="007E76CA">
                  <w:pPr>
                    <w:pStyle w:val="Turinys1"/>
                    <w:ind w:left="142" w:firstLine="0"/>
                    <w:rPr>
                      <w:noProof/>
                      <w:kern w:val="2"/>
                      <w:sz w:val="24"/>
                      <w:szCs w:val="24"/>
                      <w14:ligatures w14:val="standardContextual"/>
                    </w:rPr>
                  </w:pPr>
                  <w:hyperlink w:anchor="_Toc220059891" w:history="1">
                    <w:r w:rsidRPr="007E76CA">
                      <w:rPr>
                        <w:rStyle w:val="Hipersaitas"/>
                        <w:rFonts w:cstheme="minorHAnsi"/>
                        <w:noProof/>
                      </w:rPr>
                      <w:t>10. Sutarties sudarymas</w:t>
                    </w:r>
                    <w:r w:rsidRPr="007E76CA">
                      <w:rPr>
                        <w:noProof/>
                        <w:webHidden/>
                      </w:rPr>
                      <w:tab/>
                    </w:r>
                    <w:r w:rsidRPr="007E76CA">
                      <w:rPr>
                        <w:noProof/>
                        <w:webHidden/>
                      </w:rPr>
                      <w:fldChar w:fldCharType="begin"/>
                    </w:r>
                    <w:r w:rsidRPr="007E76CA">
                      <w:rPr>
                        <w:noProof/>
                        <w:webHidden/>
                      </w:rPr>
                      <w:instrText xml:space="preserve"> PAGEREF _Toc220059891 \h </w:instrText>
                    </w:r>
                    <w:r w:rsidRPr="007E76CA">
                      <w:rPr>
                        <w:noProof/>
                        <w:webHidden/>
                      </w:rPr>
                    </w:r>
                    <w:r w:rsidRPr="007E76CA">
                      <w:rPr>
                        <w:noProof/>
                        <w:webHidden/>
                      </w:rPr>
                      <w:fldChar w:fldCharType="separate"/>
                    </w:r>
                    <w:r w:rsidR="00C110B0">
                      <w:rPr>
                        <w:noProof/>
                        <w:webHidden/>
                      </w:rPr>
                      <w:t>6</w:t>
                    </w:r>
                    <w:r w:rsidRPr="007E76CA">
                      <w:rPr>
                        <w:noProof/>
                        <w:webHidden/>
                      </w:rPr>
                      <w:fldChar w:fldCharType="end"/>
                    </w:r>
                  </w:hyperlink>
                </w:p>
                <w:p w14:paraId="4989BBA8" w14:textId="140C006F" w:rsidR="007E76CA" w:rsidRPr="007E76CA" w:rsidRDefault="007E76CA" w:rsidP="007E76CA">
                  <w:pPr>
                    <w:pStyle w:val="Turinys1"/>
                    <w:ind w:left="142" w:firstLine="0"/>
                    <w:rPr>
                      <w:noProof/>
                      <w:kern w:val="2"/>
                      <w:sz w:val="24"/>
                      <w:szCs w:val="24"/>
                      <w14:ligatures w14:val="standardContextual"/>
                    </w:rPr>
                  </w:pPr>
                  <w:hyperlink w:anchor="_Toc220059892" w:history="1">
                    <w:r w:rsidRPr="007E76CA">
                      <w:rPr>
                        <w:rStyle w:val="Hipersaitas"/>
                        <w:rFonts w:cstheme="minorHAnsi"/>
                        <w:noProof/>
                      </w:rPr>
                      <w:t>11. Kitos sąlygos</w:t>
                    </w:r>
                    <w:r w:rsidRPr="007E76CA">
                      <w:rPr>
                        <w:noProof/>
                        <w:webHidden/>
                      </w:rPr>
                      <w:tab/>
                    </w:r>
                    <w:r w:rsidRPr="007E76CA">
                      <w:rPr>
                        <w:noProof/>
                        <w:webHidden/>
                      </w:rPr>
                      <w:fldChar w:fldCharType="begin"/>
                    </w:r>
                    <w:r w:rsidRPr="007E76CA">
                      <w:rPr>
                        <w:noProof/>
                        <w:webHidden/>
                      </w:rPr>
                      <w:instrText xml:space="preserve"> PAGEREF _Toc220059892 \h </w:instrText>
                    </w:r>
                    <w:r w:rsidRPr="007E76CA">
                      <w:rPr>
                        <w:noProof/>
                        <w:webHidden/>
                      </w:rPr>
                    </w:r>
                    <w:r w:rsidRPr="007E76CA">
                      <w:rPr>
                        <w:noProof/>
                        <w:webHidden/>
                      </w:rPr>
                      <w:fldChar w:fldCharType="separate"/>
                    </w:r>
                    <w:r w:rsidR="00C110B0">
                      <w:rPr>
                        <w:noProof/>
                        <w:webHidden/>
                      </w:rPr>
                      <w:t>6</w:t>
                    </w:r>
                    <w:r w:rsidRPr="007E76CA">
                      <w:rPr>
                        <w:noProof/>
                        <w:webHidden/>
                      </w:rPr>
                      <w:fldChar w:fldCharType="end"/>
                    </w:r>
                  </w:hyperlink>
                </w:p>
                <w:p w14:paraId="43F0E7B5" w14:textId="696A44CE" w:rsidR="007E76CA" w:rsidRPr="007E76CA" w:rsidRDefault="007E76CA" w:rsidP="007E76CA">
                  <w:pPr>
                    <w:pStyle w:val="Turinys2"/>
                    <w:rPr>
                      <w:noProof/>
                      <w:kern w:val="2"/>
                      <w:sz w:val="24"/>
                      <w:szCs w:val="24"/>
                      <w14:ligatures w14:val="standardContextual"/>
                    </w:rPr>
                  </w:pPr>
                  <w:hyperlink w:anchor="_Toc220059893" w:history="1">
                    <w:r w:rsidRPr="007E76CA">
                      <w:rPr>
                        <w:rStyle w:val="Hipersaitas"/>
                        <w:rFonts w:cstheme="minorHAnsi"/>
                        <w:noProof/>
                      </w:rPr>
                      <w:t>Pirkimo sąlygų 1 priedas „Terminai“</w:t>
                    </w:r>
                    <w:r w:rsidRPr="007E76CA">
                      <w:rPr>
                        <w:noProof/>
                        <w:webHidden/>
                      </w:rPr>
                      <w:tab/>
                    </w:r>
                    <w:r w:rsidRPr="007E76CA">
                      <w:rPr>
                        <w:noProof/>
                        <w:webHidden/>
                      </w:rPr>
                      <w:fldChar w:fldCharType="begin"/>
                    </w:r>
                    <w:r w:rsidRPr="007E76CA">
                      <w:rPr>
                        <w:noProof/>
                        <w:webHidden/>
                      </w:rPr>
                      <w:instrText xml:space="preserve"> PAGEREF _Toc220059893 \h </w:instrText>
                    </w:r>
                    <w:r w:rsidRPr="007E76CA">
                      <w:rPr>
                        <w:noProof/>
                        <w:webHidden/>
                      </w:rPr>
                    </w:r>
                    <w:r w:rsidRPr="007E76CA">
                      <w:rPr>
                        <w:noProof/>
                        <w:webHidden/>
                      </w:rPr>
                      <w:fldChar w:fldCharType="separate"/>
                    </w:r>
                    <w:r w:rsidR="00C110B0">
                      <w:rPr>
                        <w:noProof/>
                        <w:webHidden/>
                      </w:rPr>
                      <w:t>7</w:t>
                    </w:r>
                    <w:r w:rsidRPr="007E76CA">
                      <w:rPr>
                        <w:noProof/>
                        <w:webHidden/>
                      </w:rPr>
                      <w:fldChar w:fldCharType="end"/>
                    </w:r>
                  </w:hyperlink>
                </w:p>
                <w:p w14:paraId="0BF5F621" w14:textId="70266A89" w:rsidR="007E76CA" w:rsidRPr="007E76CA" w:rsidRDefault="007E76CA" w:rsidP="007E76CA">
                  <w:pPr>
                    <w:pStyle w:val="Turinys2"/>
                    <w:rPr>
                      <w:noProof/>
                      <w:kern w:val="2"/>
                      <w:sz w:val="24"/>
                      <w:szCs w:val="24"/>
                      <w14:ligatures w14:val="standardContextual"/>
                    </w:rPr>
                  </w:pPr>
                  <w:hyperlink w:anchor="_Toc220059894" w:history="1">
                    <w:r w:rsidRPr="007E76CA">
                      <w:rPr>
                        <w:rStyle w:val="Hipersaitas"/>
                        <w:rFonts w:eastAsia="Calibri" w:cstheme="minorHAnsi"/>
                        <w:noProof/>
                      </w:rPr>
                      <w:t>Pirkimo sąlygų 2 priedas „Pasiūlymas“</w:t>
                    </w:r>
                    <w:r w:rsidRPr="007E76CA">
                      <w:rPr>
                        <w:noProof/>
                        <w:webHidden/>
                      </w:rPr>
                      <w:tab/>
                    </w:r>
                    <w:r w:rsidRPr="007E76CA">
                      <w:rPr>
                        <w:noProof/>
                        <w:webHidden/>
                      </w:rPr>
                      <w:fldChar w:fldCharType="begin"/>
                    </w:r>
                    <w:r w:rsidRPr="007E76CA">
                      <w:rPr>
                        <w:noProof/>
                        <w:webHidden/>
                      </w:rPr>
                      <w:instrText xml:space="preserve"> PAGEREF _Toc220059894 \h </w:instrText>
                    </w:r>
                    <w:r w:rsidRPr="007E76CA">
                      <w:rPr>
                        <w:noProof/>
                        <w:webHidden/>
                      </w:rPr>
                    </w:r>
                    <w:r w:rsidRPr="007E76CA">
                      <w:rPr>
                        <w:noProof/>
                        <w:webHidden/>
                      </w:rPr>
                      <w:fldChar w:fldCharType="separate"/>
                    </w:r>
                    <w:r w:rsidR="00C110B0">
                      <w:rPr>
                        <w:noProof/>
                        <w:webHidden/>
                      </w:rPr>
                      <w:t>12</w:t>
                    </w:r>
                    <w:r w:rsidRPr="007E76CA">
                      <w:rPr>
                        <w:noProof/>
                        <w:webHidden/>
                      </w:rPr>
                      <w:fldChar w:fldCharType="end"/>
                    </w:r>
                  </w:hyperlink>
                </w:p>
                <w:p w14:paraId="75F00EA0" w14:textId="719BBE34" w:rsidR="007E76CA" w:rsidRPr="007E76CA" w:rsidRDefault="007E76CA" w:rsidP="007E76CA">
                  <w:pPr>
                    <w:pStyle w:val="Turinys2"/>
                    <w:rPr>
                      <w:noProof/>
                      <w:kern w:val="2"/>
                      <w:sz w:val="24"/>
                      <w:szCs w:val="24"/>
                      <w14:ligatures w14:val="standardContextual"/>
                    </w:rPr>
                  </w:pPr>
                  <w:hyperlink w:anchor="_Toc220059895" w:history="1">
                    <w:r w:rsidRPr="007E76CA">
                      <w:rPr>
                        <w:rStyle w:val="Hipersaitas"/>
                        <w:rFonts w:eastAsia="Calibri" w:cstheme="minorHAnsi"/>
                        <w:noProof/>
                      </w:rPr>
                      <w:t>Pirkimo sąlygų 3 priedas „Tiekėjų pašalinimo pagrindai“</w:t>
                    </w:r>
                    <w:r w:rsidRPr="007E76CA">
                      <w:rPr>
                        <w:noProof/>
                        <w:webHidden/>
                      </w:rPr>
                      <w:tab/>
                    </w:r>
                    <w:r w:rsidRPr="007E76CA">
                      <w:rPr>
                        <w:noProof/>
                        <w:webHidden/>
                      </w:rPr>
                      <w:fldChar w:fldCharType="begin"/>
                    </w:r>
                    <w:r w:rsidRPr="007E76CA">
                      <w:rPr>
                        <w:noProof/>
                        <w:webHidden/>
                      </w:rPr>
                      <w:instrText xml:space="preserve"> PAGEREF _Toc220059895 \h </w:instrText>
                    </w:r>
                    <w:r w:rsidRPr="007E76CA">
                      <w:rPr>
                        <w:noProof/>
                        <w:webHidden/>
                      </w:rPr>
                    </w:r>
                    <w:r w:rsidRPr="007E76CA">
                      <w:rPr>
                        <w:noProof/>
                        <w:webHidden/>
                      </w:rPr>
                      <w:fldChar w:fldCharType="separate"/>
                    </w:r>
                    <w:r w:rsidR="00C110B0">
                      <w:rPr>
                        <w:noProof/>
                        <w:webHidden/>
                      </w:rPr>
                      <w:t>16</w:t>
                    </w:r>
                    <w:r w:rsidRPr="007E76CA">
                      <w:rPr>
                        <w:noProof/>
                        <w:webHidden/>
                      </w:rPr>
                      <w:fldChar w:fldCharType="end"/>
                    </w:r>
                  </w:hyperlink>
                </w:p>
                <w:p w14:paraId="0114D303" w14:textId="75DE939A" w:rsidR="007E76CA" w:rsidRPr="007E76CA" w:rsidRDefault="007E76CA" w:rsidP="007E76CA">
                  <w:pPr>
                    <w:pStyle w:val="Turinys2"/>
                    <w:rPr>
                      <w:noProof/>
                      <w:kern w:val="2"/>
                      <w:sz w:val="24"/>
                      <w:szCs w:val="24"/>
                      <w14:ligatures w14:val="standardContextual"/>
                    </w:rPr>
                  </w:pPr>
                  <w:hyperlink w:anchor="_Toc220059898" w:history="1">
                    <w:r w:rsidRPr="007E76CA">
                      <w:rPr>
                        <w:rStyle w:val="Hipersaitas"/>
                        <w:rFonts w:eastAsia="Calibri" w:cstheme="minorHAnsi"/>
                        <w:noProof/>
                      </w:rPr>
                      <w:t>Pirkimo sąlygų 4 priedas „Tiekėjų kvalifikacijos reikalavimai ir reikalaujami kokybės bei aplinkos apsaugos vadybos sistemų standartai“</w:t>
                    </w:r>
                    <w:r w:rsidRPr="007E76CA">
                      <w:rPr>
                        <w:noProof/>
                        <w:webHidden/>
                      </w:rPr>
                      <w:tab/>
                    </w:r>
                    <w:r w:rsidRPr="007E76CA">
                      <w:rPr>
                        <w:noProof/>
                        <w:webHidden/>
                      </w:rPr>
                      <w:fldChar w:fldCharType="begin"/>
                    </w:r>
                    <w:r w:rsidRPr="007E76CA">
                      <w:rPr>
                        <w:noProof/>
                        <w:webHidden/>
                      </w:rPr>
                      <w:instrText xml:space="preserve"> PAGEREF _Toc220059898 \h </w:instrText>
                    </w:r>
                    <w:r w:rsidRPr="007E76CA">
                      <w:rPr>
                        <w:noProof/>
                        <w:webHidden/>
                      </w:rPr>
                    </w:r>
                    <w:r w:rsidRPr="007E76CA">
                      <w:rPr>
                        <w:noProof/>
                        <w:webHidden/>
                      </w:rPr>
                      <w:fldChar w:fldCharType="separate"/>
                    </w:r>
                    <w:r w:rsidR="00C110B0">
                      <w:rPr>
                        <w:noProof/>
                        <w:webHidden/>
                      </w:rPr>
                      <w:t>26</w:t>
                    </w:r>
                    <w:r w:rsidRPr="007E76CA">
                      <w:rPr>
                        <w:noProof/>
                        <w:webHidden/>
                      </w:rPr>
                      <w:fldChar w:fldCharType="end"/>
                    </w:r>
                  </w:hyperlink>
                </w:p>
                <w:p w14:paraId="16EFC7B9" w14:textId="5B7FC8CB" w:rsidR="007E76CA" w:rsidRPr="007E76CA" w:rsidRDefault="007E76CA" w:rsidP="007E76CA">
                  <w:pPr>
                    <w:pStyle w:val="Turinys2"/>
                    <w:rPr>
                      <w:noProof/>
                      <w:kern w:val="2"/>
                      <w:sz w:val="24"/>
                      <w:szCs w:val="24"/>
                      <w14:ligatures w14:val="standardContextual"/>
                    </w:rPr>
                  </w:pPr>
                  <w:hyperlink w:anchor="_Toc220059899" w:history="1">
                    <w:r w:rsidRPr="007E76CA">
                      <w:rPr>
                        <w:rStyle w:val="Hipersaitas"/>
                        <w:rFonts w:eastAsia="Calibri" w:cstheme="minorHAnsi"/>
                        <w:noProof/>
                      </w:rPr>
                      <w:t xml:space="preserve">Pirkimo sąlygų 5 priedas „EBVPD“ </w:t>
                    </w:r>
                    <w:r w:rsidRPr="007E76CA">
                      <w:rPr>
                        <w:rStyle w:val="Hipersaitas"/>
                        <w:rFonts w:cstheme="minorHAnsi"/>
                        <w:noProof/>
                      </w:rPr>
                      <w:t>(XML formatu)</w:t>
                    </w:r>
                    <w:r w:rsidRPr="007E76CA">
                      <w:rPr>
                        <w:noProof/>
                        <w:webHidden/>
                      </w:rPr>
                      <w:tab/>
                    </w:r>
                    <w:r w:rsidRPr="007E76CA">
                      <w:rPr>
                        <w:noProof/>
                        <w:webHidden/>
                      </w:rPr>
                      <w:fldChar w:fldCharType="begin"/>
                    </w:r>
                    <w:r w:rsidRPr="007E76CA">
                      <w:rPr>
                        <w:noProof/>
                        <w:webHidden/>
                      </w:rPr>
                      <w:instrText xml:space="preserve"> PAGEREF _Toc220059899 \h </w:instrText>
                    </w:r>
                    <w:r w:rsidRPr="007E76CA">
                      <w:rPr>
                        <w:noProof/>
                        <w:webHidden/>
                      </w:rPr>
                    </w:r>
                    <w:r w:rsidRPr="007E76CA">
                      <w:rPr>
                        <w:noProof/>
                        <w:webHidden/>
                      </w:rPr>
                      <w:fldChar w:fldCharType="separate"/>
                    </w:r>
                    <w:r w:rsidR="00C110B0">
                      <w:rPr>
                        <w:noProof/>
                        <w:webHidden/>
                      </w:rPr>
                      <w:t>29</w:t>
                    </w:r>
                    <w:r w:rsidRPr="007E76CA">
                      <w:rPr>
                        <w:noProof/>
                        <w:webHidden/>
                      </w:rPr>
                      <w:fldChar w:fldCharType="end"/>
                    </w:r>
                  </w:hyperlink>
                </w:p>
                <w:p w14:paraId="07CDCF71" w14:textId="4FCFBA3A" w:rsidR="007E76CA" w:rsidRPr="007E76CA" w:rsidRDefault="007E76CA" w:rsidP="007E76CA">
                  <w:pPr>
                    <w:pStyle w:val="Turinys2"/>
                    <w:rPr>
                      <w:noProof/>
                      <w:kern w:val="2"/>
                      <w:sz w:val="24"/>
                      <w:szCs w:val="24"/>
                      <w14:ligatures w14:val="standardContextual"/>
                    </w:rPr>
                  </w:pPr>
                  <w:hyperlink w:anchor="_Toc220059900" w:history="1">
                    <w:r w:rsidRPr="007E76CA">
                      <w:rPr>
                        <w:rStyle w:val="Hipersaitas"/>
                        <w:rFonts w:eastAsia="Calibri" w:cstheme="minorHAnsi"/>
                        <w:noProof/>
                      </w:rPr>
                      <w:t>Pirkimo sąlygų 6 priedas „Pasiūlymų vertinimo kriterijai ir sąlygos“</w:t>
                    </w:r>
                    <w:r w:rsidRPr="007E76CA">
                      <w:rPr>
                        <w:noProof/>
                        <w:webHidden/>
                      </w:rPr>
                      <w:tab/>
                    </w:r>
                    <w:r w:rsidRPr="007E76CA">
                      <w:rPr>
                        <w:noProof/>
                        <w:webHidden/>
                      </w:rPr>
                      <w:fldChar w:fldCharType="begin"/>
                    </w:r>
                    <w:r w:rsidRPr="007E76CA">
                      <w:rPr>
                        <w:noProof/>
                        <w:webHidden/>
                      </w:rPr>
                      <w:instrText xml:space="preserve"> PAGEREF _Toc220059900 \h </w:instrText>
                    </w:r>
                    <w:r w:rsidRPr="007E76CA">
                      <w:rPr>
                        <w:noProof/>
                        <w:webHidden/>
                      </w:rPr>
                    </w:r>
                    <w:r w:rsidRPr="007E76CA">
                      <w:rPr>
                        <w:noProof/>
                        <w:webHidden/>
                      </w:rPr>
                      <w:fldChar w:fldCharType="separate"/>
                    </w:r>
                    <w:r w:rsidR="00C110B0">
                      <w:rPr>
                        <w:noProof/>
                        <w:webHidden/>
                      </w:rPr>
                      <w:t>30</w:t>
                    </w:r>
                    <w:r w:rsidRPr="007E76CA">
                      <w:rPr>
                        <w:noProof/>
                        <w:webHidden/>
                      </w:rPr>
                      <w:fldChar w:fldCharType="end"/>
                    </w:r>
                  </w:hyperlink>
                </w:p>
                <w:p w14:paraId="7D9BC8BF" w14:textId="72C712D8" w:rsidR="007E76CA" w:rsidRDefault="007E76CA" w:rsidP="007E76CA">
                  <w:pPr>
                    <w:pStyle w:val="Turinys2"/>
                    <w:rPr>
                      <w:rStyle w:val="Hipersaitas"/>
                      <w:noProof/>
                    </w:rPr>
                  </w:pPr>
                  <w:hyperlink w:anchor="_Toc220059901" w:history="1">
                    <w:r w:rsidRPr="007E76CA">
                      <w:rPr>
                        <w:rStyle w:val="Hipersaitas"/>
                        <w:rFonts w:eastAsia="Calibri" w:cstheme="minorHAnsi"/>
                        <w:noProof/>
                      </w:rPr>
                      <w:t>Pirkimo sąlygų 7 priedas „Sutarties projektas“</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C110B0">
                      <w:rPr>
                        <w:noProof/>
                        <w:webHidden/>
                      </w:rPr>
                      <w:t>32</w:t>
                    </w:r>
                    <w:r w:rsidRPr="007E76CA">
                      <w:rPr>
                        <w:noProof/>
                        <w:webHidden/>
                      </w:rPr>
                      <w:fldChar w:fldCharType="end"/>
                    </w:r>
                  </w:hyperlink>
                </w:p>
                <w:p w14:paraId="57EF8847" w14:textId="3C12D5E3" w:rsidR="00066683" w:rsidRDefault="00066683" w:rsidP="00066683">
                  <w:pPr>
                    <w:pStyle w:val="Turinys2"/>
                    <w:rPr>
                      <w:rStyle w:val="Hipersaitas"/>
                      <w:noProof/>
                    </w:rPr>
                  </w:pPr>
                  <w:hyperlink w:anchor="_Toc220059901" w:history="1">
                    <w:r w:rsidRPr="007E76CA">
                      <w:rPr>
                        <w:rStyle w:val="Hipersaitas"/>
                        <w:rFonts w:eastAsia="Calibri" w:cstheme="minorHAnsi"/>
                        <w:noProof/>
                      </w:rPr>
                      <w:t xml:space="preserve">Pirkimo sąlygų </w:t>
                    </w:r>
                    <w:r>
                      <w:rPr>
                        <w:rStyle w:val="Hipersaitas"/>
                        <w:rFonts w:eastAsia="Calibri" w:cstheme="minorHAnsi"/>
                        <w:noProof/>
                      </w:rPr>
                      <w:t>8</w:t>
                    </w:r>
                    <w:r w:rsidRPr="007E76CA">
                      <w:rPr>
                        <w:rStyle w:val="Hipersaitas"/>
                        <w:rFonts w:eastAsia="Calibri" w:cstheme="minorHAnsi"/>
                        <w:noProof/>
                      </w:rPr>
                      <w:t xml:space="preserve"> priedas „</w:t>
                    </w:r>
                    <w:r>
                      <w:rPr>
                        <w:rStyle w:val="Hipersaitas"/>
                        <w:rFonts w:eastAsia="Calibri" w:cstheme="minorHAnsi"/>
                        <w:noProof/>
                      </w:rPr>
                      <w:t>Techninė specifikacija</w:t>
                    </w:r>
                    <w:r w:rsidRPr="007E76CA">
                      <w:rPr>
                        <w:rStyle w:val="Hipersaitas"/>
                        <w:rFonts w:eastAsia="Calibri" w:cstheme="minorHAnsi"/>
                        <w:noProof/>
                      </w:rPr>
                      <w:t>“</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C110B0">
                      <w:rPr>
                        <w:noProof/>
                        <w:webHidden/>
                      </w:rPr>
                      <w:t>32</w:t>
                    </w:r>
                    <w:r w:rsidRPr="007E76CA">
                      <w:rPr>
                        <w:noProof/>
                        <w:webHidden/>
                      </w:rPr>
                      <w:fldChar w:fldCharType="end"/>
                    </w:r>
                  </w:hyperlink>
                </w:p>
                <w:p w14:paraId="5C7153C3" w14:textId="6AADA112" w:rsidR="007E76CA" w:rsidRPr="007E76CA" w:rsidRDefault="007E76CA" w:rsidP="007E76CA">
                  <w:pPr>
                    <w:pStyle w:val="Turinys2"/>
                    <w:rPr>
                      <w:noProof/>
                      <w:kern w:val="2"/>
                      <w:sz w:val="24"/>
                      <w:szCs w:val="24"/>
                      <w14:ligatures w14:val="standardContextual"/>
                    </w:rPr>
                  </w:pPr>
                  <w:hyperlink w:anchor="_Toc220059902" w:history="1">
                    <w:r w:rsidRPr="007E76CA">
                      <w:rPr>
                        <w:rStyle w:val="Hipersaitas"/>
                        <w:rFonts w:cstheme="minorHAnsi"/>
                        <w:noProof/>
                      </w:rPr>
                      <w:t>Pirkimo sąlygų 9 priedas „Deklaracijos dėl tiekėjo atsakingų asmenų forma“</w:t>
                    </w:r>
                    <w:r w:rsidRPr="007E76CA">
                      <w:rPr>
                        <w:noProof/>
                        <w:webHidden/>
                      </w:rPr>
                      <w:tab/>
                    </w:r>
                    <w:r w:rsidRPr="007E76CA">
                      <w:rPr>
                        <w:noProof/>
                        <w:webHidden/>
                      </w:rPr>
                      <w:fldChar w:fldCharType="begin"/>
                    </w:r>
                    <w:r w:rsidRPr="007E76CA">
                      <w:rPr>
                        <w:noProof/>
                        <w:webHidden/>
                      </w:rPr>
                      <w:instrText xml:space="preserve"> PAGEREF _Toc220059902 \h </w:instrText>
                    </w:r>
                    <w:r w:rsidRPr="007E76CA">
                      <w:rPr>
                        <w:noProof/>
                        <w:webHidden/>
                      </w:rPr>
                    </w:r>
                    <w:r w:rsidRPr="007E76CA">
                      <w:rPr>
                        <w:noProof/>
                        <w:webHidden/>
                      </w:rPr>
                      <w:fldChar w:fldCharType="separate"/>
                    </w:r>
                    <w:r w:rsidR="00C110B0">
                      <w:rPr>
                        <w:noProof/>
                        <w:webHidden/>
                      </w:rPr>
                      <w:t>23</w:t>
                    </w:r>
                    <w:r w:rsidRPr="007E76CA">
                      <w:rPr>
                        <w:noProof/>
                        <w:webHidden/>
                      </w:rPr>
                      <w:fldChar w:fldCharType="end"/>
                    </w:r>
                  </w:hyperlink>
                </w:p>
                <w:p w14:paraId="02A7588E" w14:textId="51716C1F" w:rsidR="007E76CA" w:rsidRDefault="007E76CA" w:rsidP="007E76CA">
                  <w:pPr>
                    <w:pStyle w:val="Turinys2"/>
                  </w:pPr>
                  <w:hyperlink w:anchor="_Toc220059903" w:history="1">
                    <w:r w:rsidRPr="007E76CA">
                      <w:rPr>
                        <w:rStyle w:val="Hipersaitas"/>
                        <w:rFonts w:cstheme="minorHAnsi"/>
                        <w:noProof/>
                      </w:rPr>
                      <w:t>Pirkimo sąlygų 10 priedas „Tiekėjo/subtiekėjo deklaracija dėl atitikties Reglamento nuostatoms“</w:t>
                    </w:r>
                    <w:r w:rsidRPr="007E76CA">
                      <w:rPr>
                        <w:noProof/>
                        <w:webHidden/>
                      </w:rPr>
                      <w:tab/>
                    </w:r>
                    <w:r w:rsidRPr="007E76CA">
                      <w:rPr>
                        <w:noProof/>
                        <w:webHidden/>
                      </w:rPr>
                      <w:fldChar w:fldCharType="begin"/>
                    </w:r>
                    <w:r w:rsidRPr="007E76CA">
                      <w:rPr>
                        <w:noProof/>
                        <w:webHidden/>
                      </w:rPr>
                      <w:instrText xml:space="preserve"> PAGEREF _Toc220059903 \h </w:instrText>
                    </w:r>
                    <w:r w:rsidRPr="007E76CA">
                      <w:rPr>
                        <w:noProof/>
                        <w:webHidden/>
                      </w:rPr>
                    </w:r>
                    <w:r w:rsidRPr="007E76CA">
                      <w:rPr>
                        <w:noProof/>
                        <w:webHidden/>
                      </w:rPr>
                      <w:fldChar w:fldCharType="separate"/>
                    </w:r>
                    <w:r w:rsidR="00C110B0">
                      <w:rPr>
                        <w:noProof/>
                        <w:webHidden/>
                      </w:rPr>
                      <w:t>24</w:t>
                    </w:r>
                    <w:r w:rsidRPr="007E76CA">
                      <w:rPr>
                        <w:noProof/>
                        <w:webHidden/>
                      </w:rPr>
                      <w:fldChar w:fldCharType="end"/>
                    </w:r>
                  </w:hyperlink>
                </w:p>
                <w:p w14:paraId="07D4819E" w14:textId="4F3D2184" w:rsidR="00D33019" w:rsidRDefault="00D33019" w:rsidP="00D33019">
                  <w:pPr>
                    <w:pStyle w:val="Turinys2"/>
                  </w:pPr>
                  <w:hyperlink w:anchor="_Toc220059903" w:history="1">
                    <w:r w:rsidRPr="007E76CA">
                      <w:rPr>
                        <w:rStyle w:val="Hipersaitas"/>
                        <w:rFonts w:cstheme="minorHAnsi"/>
                        <w:noProof/>
                      </w:rPr>
                      <w:t>Pirkimo sąlygų 1</w:t>
                    </w:r>
                    <w:r>
                      <w:rPr>
                        <w:rStyle w:val="Hipersaitas"/>
                        <w:rFonts w:cstheme="minorHAnsi"/>
                        <w:noProof/>
                      </w:rPr>
                      <w:t>1</w:t>
                    </w:r>
                    <w:r w:rsidRPr="007E76CA">
                      <w:rPr>
                        <w:rStyle w:val="Hipersaitas"/>
                        <w:rFonts w:cstheme="minorHAnsi"/>
                        <w:noProof/>
                      </w:rPr>
                      <w:t xml:space="preserve"> priedas „T</w:t>
                    </w:r>
                    <w:r>
                      <w:rPr>
                        <w:rStyle w:val="Hipersaitas"/>
                        <w:rFonts w:cstheme="minorHAnsi"/>
                        <w:noProof/>
                      </w:rPr>
                      <w:t>Prekių susijusių su pirkimo objektu, sąrašas</w:t>
                    </w:r>
                    <w:r w:rsidRPr="007E76CA">
                      <w:rPr>
                        <w:rStyle w:val="Hipersaitas"/>
                        <w:rFonts w:cstheme="minorHAnsi"/>
                        <w:noProof/>
                      </w:rPr>
                      <w:t>“</w:t>
                    </w:r>
                    <w:r w:rsidRPr="007E76CA">
                      <w:rPr>
                        <w:noProof/>
                        <w:webHidden/>
                      </w:rPr>
                      <w:tab/>
                    </w:r>
                    <w:r w:rsidRPr="007E76CA">
                      <w:rPr>
                        <w:noProof/>
                        <w:webHidden/>
                      </w:rPr>
                      <w:fldChar w:fldCharType="begin"/>
                    </w:r>
                    <w:r w:rsidRPr="007E76CA">
                      <w:rPr>
                        <w:noProof/>
                        <w:webHidden/>
                      </w:rPr>
                      <w:instrText xml:space="preserve"> PAGEREF _Toc220059903 \h </w:instrText>
                    </w:r>
                    <w:r w:rsidRPr="007E76CA">
                      <w:rPr>
                        <w:noProof/>
                        <w:webHidden/>
                      </w:rPr>
                    </w:r>
                    <w:r w:rsidRPr="007E76CA">
                      <w:rPr>
                        <w:noProof/>
                        <w:webHidden/>
                      </w:rPr>
                      <w:fldChar w:fldCharType="separate"/>
                    </w:r>
                    <w:r w:rsidR="00C110B0">
                      <w:rPr>
                        <w:noProof/>
                        <w:webHidden/>
                      </w:rPr>
                      <w:t>24</w:t>
                    </w:r>
                    <w:r w:rsidRPr="007E76CA">
                      <w:rPr>
                        <w:noProof/>
                        <w:webHidden/>
                      </w:rPr>
                      <w:fldChar w:fldCharType="end"/>
                    </w:r>
                  </w:hyperlink>
                </w:p>
                <w:p w14:paraId="50E2FCF6" w14:textId="68FCE499" w:rsidR="00F12ABC" w:rsidRPr="007E76CA" w:rsidRDefault="00F12ABC" w:rsidP="007E76CA">
                  <w:pPr>
                    <w:spacing w:after="0"/>
                    <w:ind w:left="142"/>
                    <w:rPr>
                      <w:rFonts w:cstheme="minorHAnsi"/>
                    </w:rPr>
                  </w:pPr>
                  <w:r w:rsidRPr="007E76CA">
                    <w:rPr>
                      <w:rFonts w:cstheme="minorHAnsi"/>
                    </w:rPr>
                    <w:fldChar w:fldCharType="end"/>
                  </w:r>
                </w:p>
              </w:sdtContent>
            </w:sdt>
            <w:p w14:paraId="1773B998" w14:textId="2F0F4E26" w:rsidR="0061594E" w:rsidRPr="00431C23" w:rsidRDefault="006E70D1" w:rsidP="00F12ABC">
              <w:pPr>
                <w:pStyle w:val="Turinioantrat"/>
                <w:pBdr>
                  <w:bottom w:val="single" w:sz="4" w:space="1" w:color="ED7D31" w:themeColor="accent2"/>
                </w:pBdr>
                <w:rPr>
                  <w:rFonts w:cstheme="minorHAnsi"/>
                </w:rPr>
              </w:pP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8419848"/>
      <w:bookmarkStart w:id="3" w:name="_Toc220059882"/>
      <w:bookmarkStart w:id="4" w:name="_Toc335201954"/>
      <w:bookmarkStart w:id="5" w:name="_Toc147739116"/>
      <w:r w:rsidRPr="007F443A">
        <w:rPr>
          <w:rFonts w:asciiTheme="minorHAnsi" w:hAnsiTheme="minorHAnsi" w:cstheme="minorHAnsi"/>
        </w:rPr>
        <w:lastRenderedPageBreak/>
        <w:t>Bendra informacija</w:t>
      </w:r>
      <w:bookmarkEnd w:id="2"/>
      <w:bookmarkEnd w:id="3"/>
    </w:p>
    <w:p w14:paraId="580B94DF" w14:textId="77777777" w:rsidR="00FB2336" w:rsidRPr="00FB2336" w:rsidRDefault="00FB2336" w:rsidP="00FB2336">
      <w:pPr>
        <w:spacing w:after="0" w:line="240" w:lineRule="atLeast"/>
        <w:ind w:firstLine="567"/>
        <w:jc w:val="both"/>
        <w:rPr>
          <w:rFonts w:cstheme="minorHAnsi"/>
        </w:rPr>
      </w:pPr>
      <w:r w:rsidRPr="00FB2336">
        <w:rPr>
          <w:rFonts w:cstheme="minorHAnsi"/>
        </w:rPr>
        <w:t xml:space="preserve">1.1. Perkančioji organizacija – </w:t>
      </w:r>
      <w:r w:rsidRPr="00FB2336">
        <w:rPr>
          <w:rFonts w:cstheme="minorHAnsi"/>
          <w:b/>
          <w:bCs/>
          <w:color w:val="00B050"/>
        </w:rPr>
        <w:t>Kauno miesto savivaldybės administracija</w:t>
      </w:r>
      <w:r w:rsidRPr="00FB2336">
        <w:rPr>
          <w:rFonts w:cstheme="minorHAnsi"/>
        </w:rPr>
        <w:t>,</w:t>
      </w:r>
      <w:r w:rsidRPr="00FB2336">
        <w:rPr>
          <w:rFonts w:cstheme="minorHAnsi"/>
          <w:color w:val="00B050"/>
        </w:rPr>
        <w:t xml:space="preserve"> </w:t>
      </w:r>
      <w:r w:rsidRPr="00FB2336">
        <w:rPr>
          <w:rFonts w:cstheme="minorHAnsi"/>
        </w:rPr>
        <w:t xml:space="preserve">juridinio asmens kodas </w:t>
      </w:r>
      <w:r w:rsidRPr="00FB2336">
        <w:rPr>
          <w:rFonts w:cstheme="minorHAnsi"/>
          <w:b/>
          <w:iCs/>
          <w:color w:val="00B050"/>
        </w:rPr>
        <w:t>188764867</w:t>
      </w:r>
      <w:r w:rsidRPr="00FB2336">
        <w:rPr>
          <w:rFonts w:cstheme="minorHAnsi"/>
        </w:rPr>
        <w:t xml:space="preserve">, adresas </w:t>
      </w:r>
      <w:r w:rsidRPr="00FB2336">
        <w:rPr>
          <w:rFonts w:cstheme="minorHAnsi"/>
          <w:b/>
          <w:iCs/>
          <w:color w:val="00B050"/>
        </w:rPr>
        <w:t>Laisvės al. 96, LT-44251 Kaunas</w:t>
      </w:r>
      <w:r w:rsidRPr="00FB2336">
        <w:rPr>
          <w:rFonts w:cstheme="minorHAnsi"/>
        </w:rPr>
        <w:t xml:space="preserve">. </w:t>
      </w:r>
      <w:bookmarkStart w:id="6" w:name="_Hlk184050846"/>
      <w:r w:rsidRPr="00FB2336">
        <w:rPr>
          <w:rFonts w:cstheme="minorHAnsi"/>
        </w:rPr>
        <w:t>Perkančioji organizacija yra PVM mokėtoja.</w:t>
      </w:r>
    </w:p>
    <w:p w14:paraId="4F5B0E78" w14:textId="77777777" w:rsidR="00FB2336" w:rsidRPr="00FB2336" w:rsidRDefault="00FB2336" w:rsidP="00FB2336">
      <w:pPr>
        <w:pStyle w:val="Sraopastraipa"/>
        <w:tabs>
          <w:tab w:val="left" w:pos="9631"/>
        </w:tabs>
        <w:spacing w:after="0" w:line="240" w:lineRule="atLeast"/>
        <w:ind w:left="360" w:firstLine="284"/>
        <w:jc w:val="both"/>
        <w:rPr>
          <w:rFonts w:cstheme="minorHAnsi"/>
          <w:b/>
          <w:bCs/>
          <w:u w:val="single"/>
        </w:rPr>
      </w:pPr>
      <w:r w:rsidRPr="00FB2336">
        <w:rPr>
          <w:rFonts w:cstheme="minorHAnsi"/>
          <w:b/>
          <w:bCs/>
          <w:u w:val="single"/>
        </w:rPr>
        <w:t>Perkančiosios organizacijos kontaktiniai asmenys:</w:t>
      </w:r>
    </w:p>
    <w:p w14:paraId="7346FB2A" w14:textId="30ADC90A" w:rsidR="00FB2336" w:rsidRPr="004D160A" w:rsidRDefault="00FB2336" w:rsidP="00FB2336">
      <w:pPr>
        <w:pStyle w:val="Sraopastraipa"/>
        <w:tabs>
          <w:tab w:val="left" w:pos="9631"/>
        </w:tabs>
        <w:spacing w:after="0" w:line="240" w:lineRule="atLeast"/>
        <w:ind w:left="0" w:firstLine="567"/>
        <w:jc w:val="both"/>
        <w:rPr>
          <w:rFonts w:cstheme="minorHAnsi"/>
          <w:b/>
          <w:bCs/>
          <w:color w:val="00B050"/>
          <w:u w:val="single"/>
        </w:rPr>
      </w:pPr>
      <w:r w:rsidRPr="00FB2336">
        <w:rPr>
          <w:rFonts w:cstheme="minorHAnsi"/>
        </w:rPr>
        <w:t>–</w:t>
      </w:r>
      <w:r w:rsidRPr="00FB2336">
        <w:rPr>
          <w:rFonts w:cstheme="minorHAnsi"/>
          <w:b/>
        </w:rPr>
        <w:t xml:space="preserve"> dėl</w:t>
      </w:r>
      <w:r>
        <w:rPr>
          <w:rFonts w:cstheme="minorHAnsi"/>
          <w:b/>
        </w:rPr>
        <w:t xml:space="preserve"> </w:t>
      </w:r>
      <w:r w:rsidRPr="00FB2336">
        <w:rPr>
          <w:rFonts w:cstheme="minorHAnsi"/>
          <w:b/>
        </w:rPr>
        <w:t>klausimų, susijusių su pirkimo objektu</w:t>
      </w:r>
      <w:r w:rsidRPr="00FB2336">
        <w:rPr>
          <w:rFonts w:cstheme="minorHAnsi"/>
        </w:rPr>
        <w:t xml:space="preserve"> –</w:t>
      </w:r>
      <w:r w:rsidRPr="00FB2336">
        <w:rPr>
          <w:rFonts w:cstheme="minorHAnsi"/>
          <w:b/>
          <w:i/>
        </w:rPr>
        <w:t xml:space="preserve"> </w:t>
      </w:r>
      <w:r w:rsidRPr="00FB2336">
        <w:rPr>
          <w:rFonts w:cstheme="minorHAnsi"/>
          <w:color w:val="00B050"/>
        </w:rPr>
        <w:t xml:space="preserve">Kauno miesto savivaldybės administracijos </w:t>
      </w:r>
      <w:r w:rsidR="004D160A">
        <w:rPr>
          <w:rFonts w:cstheme="minorHAnsi"/>
          <w:color w:val="00B050"/>
        </w:rPr>
        <w:t>Sporto</w:t>
      </w:r>
      <w:r w:rsidRPr="00FB2336">
        <w:rPr>
          <w:rFonts w:cstheme="minorHAnsi"/>
          <w:color w:val="00B050"/>
        </w:rPr>
        <w:t xml:space="preserve"> skyriaus vyriausi</w:t>
      </w:r>
      <w:r w:rsidR="004D160A">
        <w:rPr>
          <w:rFonts w:cstheme="minorHAnsi"/>
          <w:color w:val="00B050"/>
        </w:rPr>
        <w:t>asis</w:t>
      </w:r>
      <w:r w:rsidRPr="00FB2336">
        <w:rPr>
          <w:rFonts w:cstheme="minorHAnsi"/>
          <w:color w:val="00B050"/>
        </w:rPr>
        <w:t xml:space="preserve"> specialist</w:t>
      </w:r>
      <w:r w:rsidR="004D160A">
        <w:rPr>
          <w:rFonts w:cstheme="minorHAnsi"/>
          <w:color w:val="00B050"/>
        </w:rPr>
        <w:t>as</w:t>
      </w:r>
      <w:r w:rsidRPr="00FB2336">
        <w:rPr>
          <w:rFonts w:cstheme="minorHAnsi"/>
          <w:color w:val="00B050"/>
        </w:rPr>
        <w:t xml:space="preserve"> </w:t>
      </w:r>
      <w:r w:rsidR="004D160A">
        <w:rPr>
          <w:rFonts w:cstheme="minorHAnsi"/>
          <w:color w:val="00B050"/>
        </w:rPr>
        <w:t>Giedrius Makauskas</w:t>
      </w:r>
      <w:r w:rsidRPr="00FB2336">
        <w:rPr>
          <w:rFonts w:cstheme="minorHAnsi"/>
          <w:color w:val="00B050"/>
        </w:rPr>
        <w:t xml:space="preserve">, </w:t>
      </w:r>
      <w:bookmarkStart w:id="7" w:name="_Hlk227830036"/>
      <w:r w:rsidRPr="00FB2336">
        <w:rPr>
          <w:rFonts w:cstheme="minorHAnsi"/>
          <w:color w:val="00B050"/>
        </w:rPr>
        <w:t xml:space="preserve">tel. </w:t>
      </w:r>
      <w:r w:rsidRPr="00FB2336">
        <w:rPr>
          <w:rFonts w:cstheme="minorHAnsi"/>
          <w:color w:val="00B050"/>
          <w:shd w:val="clear" w:color="auto" w:fill="FFFFFF"/>
        </w:rPr>
        <w:t xml:space="preserve">+370 37 </w:t>
      </w:r>
      <w:r w:rsidR="004D160A">
        <w:rPr>
          <w:rFonts w:cstheme="minorHAnsi"/>
          <w:color w:val="00B050"/>
          <w:shd w:val="clear" w:color="auto" w:fill="FFFFFF"/>
        </w:rPr>
        <w:t>733449</w:t>
      </w:r>
      <w:r w:rsidRPr="00FB2336">
        <w:rPr>
          <w:rFonts w:cstheme="minorHAnsi"/>
          <w:color w:val="00B050"/>
        </w:rPr>
        <w:t xml:space="preserve">, el. p. </w:t>
      </w:r>
      <w:hyperlink r:id="rId11" w:history="1">
        <w:r w:rsidR="004D160A" w:rsidRPr="004D160A">
          <w:rPr>
            <w:rStyle w:val="Hipersaitas"/>
            <w:rFonts w:cstheme="minorHAnsi"/>
            <w:color w:val="00B050"/>
          </w:rPr>
          <w:t>giedrius.makauskas@kaunas.lt</w:t>
        </w:r>
      </w:hyperlink>
      <w:bookmarkEnd w:id="7"/>
      <w:r w:rsidRPr="004D160A">
        <w:rPr>
          <w:rFonts w:cstheme="minorHAnsi"/>
          <w:color w:val="00B050"/>
        </w:rPr>
        <w:t xml:space="preserve">; </w:t>
      </w:r>
    </w:p>
    <w:p w14:paraId="051E77D7" w14:textId="77777777" w:rsidR="00FB2336" w:rsidRPr="00FB2336" w:rsidRDefault="00FB2336" w:rsidP="00FB2336">
      <w:pPr>
        <w:pStyle w:val="Sraopastraipa"/>
        <w:spacing w:after="0" w:line="240" w:lineRule="atLeast"/>
        <w:ind w:left="0" w:firstLine="567"/>
        <w:jc w:val="both"/>
        <w:rPr>
          <w:rFonts w:cstheme="minorHAnsi"/>
        </w:rPr>
      </w:pPr>
      <w:r w:rsidRPr="00FB2336">
        <w:rPr>
          <w:rFonts w:cstheme="minorHAnsi"/>
        </w:rPr>
        <w:t xml:space="preserve">– </w:t>
      </w:r>
      <w:r w:rsidRPr="00FB2336">
        <w:rPr>
          <w:rFonts w:cstheme="minorHAnsi"/>
          <w:b/>
          <w:bCs/>
        </w:rPr>
        <w:t>dėl klausimų susijusių su viešųjų pirkimų procedūromis, pirkimo sąlygų reikalavimais</w:t>
      </w:r>
      <w:r w:rsidRPr="00FB2336">
        <w:rPr>
          <w:rFonts w:cstheme="minorHAnsi"/>
          <w:i/>
        </w:rPr>
        <w:t xml:space="preserve"> –</w:t>
      </w:r>
      <w:bookmarkEnd w:id="6"/>
      <w:r w:rsidRPr="00FB2336">
        <w:rPr>
          <w:rFonts w:cstheme="minorHAnsi"/>
          <w:bCs/>
          <w:iCs/>
        </w:rPr>
        <w:t xml:space="preserve"> </w:t>
      </w:r>
      <w:r w:rsidRPr="00FB2336">
        <w:rPr>
          <w:rFonts w:cstheme="minorHAnsi"/>
        </w:rPr>
        <w:t xml:space="preserve"> </w:t>
      </w:r>
      <w:r w:rsidRPr="00FB2336">
        <w:rPr>
          <w:rFonts w:cstheme="minorHAnsi"/>
          <w:color w:val="00B050"/>
        </w:rPr>
        <w:t xml:space="preserve">Kauno miesto savivaldybės administracijos Centrinio viešųjų pirkimų ir koncesijų skyriaus vyriausioji specialistė Gintarė Keserauskienė, tel. +370 675 80380, el. p. </w:t>
      </w:r>
      <w:hyperlink r:id="rId12" w:history="1">
        <w:r w:rsidRPr="00FB2336">
          <w:rPr>
            <w:rStyle w:val="Hipersaitas"/>
            <w:rFonts w:cstheme="minorHAnsi"/>
            <w:color w:val="00B050"/>
          </w:rPr>
          <w:t>gintare.keserauskiene@kaunas.lt</w:t>
        </w:r>
      </w:hyperlink>
      <w:r w:rsidRPr="00FB2336">
        <w:rPr>
          <w:rFonts w:cstheme="minorHAnsi"/>
          <w:color w:val="00B050"/>
        </w:rPr>
        <w:t>.</w:t>
      </w:r>
      <w:r w:rsidRPr="00FB2336">
        <w:rPr>
          <w:rFonts w:cstheme="minorHAnsi"/>
        </w:rPr>
        <w:t xml:space="preserve">  </w:t>
      </w:r>
    </w:p>
    <w:p w14:paraId="7CE83710" w14:textId="77777777" w:rsidR="00FB2336" w:rsidRPr="00FB2336" w:rsidRDefault="00FB2336" w:rsidP="00FB2336">
      <w:pPr>
        <w:pStyle w:val="Sraopastraipa"/>
        <w:spacing w:after="0" w:line="240" w:lineRule="atLeast"/>
        <w:ind w:left="0" w:firstLine="567"/>
        <w:jc w:val="both"/>
        <w:rPr>
          <w:rFonts w:cstheme="minorHAnsi"/>
        </w:rPr>
      </w:pPr>
      <w:r w:rsidRPr="00FB2336">
        <w:rPr>
          <w:rFonts w:cstheme="minorHAnsi"/>
        </w:rPr>
        <w:t>1.2. 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595ADB33" w14:textId="19091A47" w:rsidR="00486340" w:rsidRDefault="00D97F55" w:rsidP="007170F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31E5C">
        <w:rPr>
          <w:rFonts w:cstheme="minorHAnsi"/>
        </w:rPr>
        <w:t>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w:t>
      </w:r>
      <w:r w:rsidR="007170F0">
        <w:rPr>
          <w:rFonts w:cstheme="minorHAnsi"/>
        </w:rPr>
        <w:t>6</w:t>
      </w:r>
      <w:r w:rsidR="00F95CEE" w:rsidRPr="00737EA0">
        <w:rPr>
          <w:rFonts w:cstheme="minorHAnsi"/>
        </w:rPr>
        <w:t>-</w:t>
      </w:r>
      <w:r w:rsidR="007170F0">
        <w:rPr>
          <w:rFonts w:cstheme="minorHAnsi"/>
        </w:rPr>
        <w:t>0</w:t>
      </w:r>
      <w:r w:rsidR="00FB2336">
        <w:rPr>
          <w:rFonts w:cstheme="minorHAnsi"/>
        </w:rPr>
        <w:t>4</w:t>
      </w:r>
      <w:r w:rsidR="00294333">
        <w:rPr>
          <w:rFonts w:cstheme="minorHAnsi"/>
        </w:rPr>
        <w:t>-</w:t>
      </w:r>
      <w:r w:rsidR="00FB2336">
        <w:rPr>
          <w:rFonts w:cstheme="minorHAnsi"/>
        </w:rPr>
        <w:t>02</w:t>
      </w:r>
      <w:r w:rsidR="008E4F2D" w:rsidRPr="00737EA0">
        <w:rPr>
          <w:rFonts w:cstheme="minorHAnsi"/>
        </w:rPr>
        <w:t>.</w:t>
      </w:r>
      <w:r w:rsidR="008C5F5E" w:rsidRPr="00737EA0">
        <w:rPr>
          <w:rFonts w:cstheme="minorHAnsi"/>
        </w:rPr>
        <w:t xml:space="preserve"> </w:t>
      </w:r>
      <w:r w:rsidR="002F5F8E" w:rsidRPr="00737EA0">
        <w:rPr>
          <w:rFonts w:cstheme="minorHAnsi"/>
        </w:rPr>
        <w:t xml:space="preserve"> </w:t>
      </w:r>
    </w:p>
    <w:p w14:paraId="01F70567" w14:textId="77777777" w:rsidR="00486340" w:rsidRDefault="002F5F8E" w:rsidP="007170F0">
      <w:pPr>
        <w:pStyle w:val="Betarp"/>
        <w:ind w:firstLine="567"/>
        <w:jc w:val="both"/>
        <w:rPr>
          <w:rFonts w:eastAsia="Times New Roman"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3C6914D4" w14:textId="77777777" w:rsidR="00171457" w:rsidRDefault="00C447D2" w:rsidP="007170F0">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5D33CF66" w14:textId="6B48C814" w:rsidR="00FB2336" w:rsidRDefault="00FB2336" w:rsidP="00FB2336">
      <w:pPr>
        <w:spacing w:after="0" w:line="240" w:lineRule="auto"/>
        <w:ind w:firstLine="567"/>
        <w:jc w:val="both"/>
        <w:rPr>
          <w:rFonts w:cstheme="minorHAnsi"/>
          <w:color w:val="00B050"/>
        </w:rPr>
      </w:pPr>
      <w:r>
        <w:rPr>
          <w:rFonts w:cstheme="minorHAnsi"/>
          <w:color w:val="00B050"/>
        </w:rPr>
        <w:t xml:space="preserve">1.6. </w:t>
      </w:r>
      <w:r w:rsidRPr="00E10221">
        <w:rPr>
          <w:rFonts w:cstheme="minorHAnsi"/>
          <w:color w:val="00B050"/>
        </w:rPr>
        <w:t xml:space="preserve">Atliekamas žaliasis pirkimas, nes </w:t>
      </w:r>
      <w:r w:rsidRPr="00E10221">
        <w:rPr>
          <w:rFonts w:eastAsiaTheme="minorHAnsi" w:cs="Calibri"/>
          <w:color w:val="00B050"/>
          <w:szCs w:val="24"/>
        </w:rPr>
        <w:t xml:space="preserve">vadovaujantis Aplinkos apsaugos kriterijų taikymo, vykdant žaliuosius pirkimus, tvarkos aprašo, </w:t>
      </w:r>
      <w:r w:rsidRPr="00E10221">
        <w:rPr>
          <w:rFonts w:eastAsiaTheme="minorHAnsi" w:cstheme="minorHAnsi"/>
          <w:color w:val="00B050"/>
          <w:szCs w:val="24"/>
        </w:rPr>
        <w:t xml:space="preserve">patvirtinto 2011 m. birželio 28 d. įsakymu D1-508 „Dėl Aplinkos apsaugos kriterijų taikymo, vykdant žaliuosius pirkimus, tvarkos aprašo patvirtinimo“, 4.4.4.3 papunkčiu, </w:t>
      </w:r>
      <w:r w:rsidRPr="00E10221">
        <w:rPr>
          <w:rFonts w:cstheme="minorHAnsi"/>
          <w:color w:val="00B050"/>
        </w:rPr>
        <w:t xml:space="preserve">perkamoms prekėms </w:t>
      </w:r>
      <w:r w:rsidRPr="00E10221">
        <w:rPr>
          <w:rFonts w:eastAsiaTheme="minorHAnsi" w:cstheme="minorHAnsi"/>
          <w:color w:val="00B050"/>
          <w:szCs w:val="24"/>
        </w:rPr>
        <w:t>savarankiškai nustatyti aplinkos apsaugos kriterijai</w:t>
      </w:r>
      <w:r w:rsidRPr="00E10221">
        <w:rPr>
          <w:rFonts w:eastAsiaTheme="minorHAnsi" w:cs="Calibri"/>
          <w:color w:val="00B050"/>
          <w:szCs w:val="24"/>
        </w:rPr>
        <w:t xml:space="preserve">, nurodyti </w:t>
      </w:r>
      <w:r w:rsidRPr="00E10221">
        <w:rPr>
          <w:rFonts w:cstheme="minorHAnsi"/>
          <w:color w:val="00B050"/>
        </w:rPr>
        <w:t>specialiųjų pirkimo sąlygų 7 priede „Sutarties projektas“.</w:t>
      </w:r>
    </w:p>
    <w:p w14:paraId="30560668" w14:textId="77777777" w:rsidR="00FB2336" w:rsidRDefault="00FB2336" w:rsidP="00FB2336">
      <w:pPr>
        <w:spacing w:after="0" w:line="240" w:lineRule="auto"/>
        <w:ind w:firstLine="567"/>
        <w:jc w:val="both"/>
      </w:pPr>
      <w:r w:rsidRPr="00E10221">
        <w:rPr>
          <w:rFonts w:ascii="Calibri" w:hAnsi="Calibri" w:cs="Calibri"/>
          <w:szCs w:val="24"/>
        </w:rPr>
        <w:t>Tiekėjas privalo prekes atvežti Pirkėjui ne kelių eismo piko valandomis: pirmadieniais–ketvirtadieniais nuo 9.00 val. iki 11.00 val. ir nuo 13.00 val. iki 16.00 val., penktadieniais – nuo 13.00 iki 15.00 val., ir trumpiausiais galimais maršrutais. Prekių pristatymo laikai turi būti įrašyti prekių perdavimo–priėmimo akte. Pirkėjas turi teisę sutarties vykdymo metu pareikalauti trumpiausio galimo maršruto pasirinkimą įrodančių dokumentų. Nustačius, kad tiekėjas šiame papunktyje nustatyto reikalavimo nesilaiko, tiekėjui taikoma specialiųjų sutarties sąlygų 9.5 papunktyje nurodyto dydžio bauda</w:t>
      </w:r>
      <w:r>
        <w:rPr>
          <w:rFonts w:ascii="Calibri" w:hAnsi="Calibri" w:cs="Calibri"/>
          <w:szCs w:val="24"/>
        </w:rPr>
        <w:t>.</w:t>
      </w:r>
    </w:p>
    <w:p w14:paraId="46665DE9" w14:textId="77777777" w:rsidR="00FB2336" w:rsidRPr="008B19C5" w:rsidRDefault="00FB2336" w:rsidP="00FB2336">
      <w:pPr>
        <w:spacing w:after="0" w:line="240" w:lineRule="auto"/>
        <w:ind w:firstLine="567"/>
        <w:jc w:val="both"/>
        <w:rPr>
          <w:rFonts w:cstheme="minorHAnsi"/>
        </w:rPr>
      </w:pPr>
      <w:bookmarkStart w:id="8" w:name="_Ref39426332"/>
      <w:bookmarkStart w:id="9" w:name="_Ref39426338"/>
      <w:bookmarkStart w:id="10" w:name="_Toc208419849"/>
      <w:bookmarkStart w:id="11" w:name="_Toc220059883"/>
      <w:bookmarkEnd w:id="4"/>
      <w:r>
        <w:rPr>
          <w:rFonts w:cstheme="minorHAnsi"/>
        </w:rPr>
        <w:t xml:space="preserve">1.7. </w:t>
      </w:r>
      <w:r w:rsidRPr="00286B28">
        <w:rPr>
          <w:rFonts w:cstheme="minorHAnsi"/>
        </w:rPr>
        <w:t xml:space="preserve">Šiame pirkime </w:t>
      </w:r>
      <w:r>
        <w:rPr>
          <w:rFonts w:cstheme="minorHAnsi"/>
        </w:rPr>
        <w:t xml:space="preserve">netaikomi </w:t>
      </w:r>
      <w:r w:rsidRPr="00286B28">
        <w:rPr>
          <w:rFonts w:cstheme="minorHAnsi"/>
        </w:rPr>
        <w:t>socialiniai kriterijai</w:t>
      </w:r>
      <w:r>
        <w:rPr>
          <w:rFonts w:cstheme="minorHAnsi"/>
        </w:rPr>
        <w:t xml:space="preserve">. </w:t>
      </w:r>
    </w:p>
    <w:p w14:paraId="602D9BA5" w14:textId="77777777" w:rsidR="00FB2336" w:rsidRPr="00801D84" w:rsidRDefault="00FB2336" w:rsidP="00FB2336">
      <w:pPr>
        <w:pStyle w:val="Sraopastraipa"/>
        <w:shd w:val="clear" w:color="auto" w:fill="FFFFFF" w:themeFill="background1"/>
        <w:spacing w:after="0" w:line="240" w:lineRule="auto"/>
        <w:ind w:left="567"/>
        <w:jc w:val="both"/>
      </w:pPr>
      <w:r>
        <w:rPr>
          <w:rFonts w:cstheme="minorHAnsi"/>
        </w:rPr>
        <w:t xml:space="preserve">1.8. </w:t>
      </w:r>
      <w:r w:rsidRPr="007C4A1A">
        <w:rPr>
          <w:rFonts w:eastAsia="Arial"/>
        </w:rPr>
        <w:t>Išankstinis skelbimas apie pirkimą nebuvo paskelbtas.</w:t>
      </w:r>
    </w:p>
    <w:p w14:paraId="50B8E747" w14:textId="1D71BE93" w:rsidR="00FB2336" w:rsidRDefault="00FB2336" w:rsidP="00FB2336">
      <w:pPr>
        <w:pStyle w:val="Betarp"/>
        <w:ind w:firstLine="567"/>
        <w:jc w:val="both"/>
        <w:rPr>
          <w:rFonts w:eastAsia="Calibri" w:cstheme="minorHAnsi"/>
          <w:noProof/>
          <w:spacing w:val="-2"/>
          <w:lang w:val="en-GB" w:eastAsia="en-US"/>
        </w:rPr>
      </w:pPr>
      <w:r w:rsidRPr="00D868EF">
        <w:rPr>
          <w:rFonts w:eastAsia="Arial"/>
        </w:rPr>
        <w:t xml:space="preserve">Perkančioji organizacija </w:t>
      </w:r>
      <w:r w:rsidRPr="00D868EF">
        <w:rPr>
          <w:rFonts w:eastAsia="Calibri" w:cstheme="minorHAnsi"/>
          <w:noProof/>
          <w:spacing w:val="-2"/>
          <w:lang w:val="en-GB" w:eastAsia="en-US"/>
        </w:rPr>
        <w:t>vykdė rinkos konsultaciją susijusią su šiuo pirkimu (</w:t>
      </w:r>
      <w:r w:rsidRPr="00D868EF">
        <w:rPr>
          <w:rFonts w:eastAsia="Times New Roman" w:cstheme="minorHAnsi"/>
          <w:noProof/>
          <w:spacing w:val="-2"/>
          <w:shd w:val="clear" w:color="auto" w:fill="FFFFFF"/>
          <w:lang w:val="en-GB" w:eastAsia="en-US"/>
        </w:rPr>
        <w:t>pirkimo ID</w:t>
      </w:r>
      <w:r>
        <w:rPr>
          <w:rFonts w:eastAsia="Times New Roman" w:cstheme="minorHAnsi"/>
          <w:noProof/>
          <w:spacing w:val="-2"/>
          <w:shd w:val="clear" w:color="auto" w:fill="FFFFFF"/>
          <w:lang w:val="en-GB" w:eastAsia="en-US"/>
        </w:rPr>
        <w:t xml:space="preserve"> ………………………</w:t>
      </w:r>
      <w:r w:rsidRPr="00D868EF">
        <w:rPr>
          <w:rFonts w:eastAsia="Times New Roman" w:cstheme="minorHAnsi"/>
          <w:bCs/>
          <w:noProof/>
          <w:spacing w:val="-2"/>
          <w:shd w:val="clear" w:color="auto" w:fill="FFFFFF"/>
          <w:lang w:val="en-GB" w:eastAsia="en-US"/>
        </w:rPr>
        <w:t>)</w:t>
      </w:r>
      <w:r w:rsidRPr="00D868EF">
        <w:rPr>
          <w:rFonts w:eastAsia="Calibri" w:cstheme="minorHAnsi"/>
          <w:noProof/>
          <w:spacing w:val="-2"/>
          <w:lang w:val="en-GB" w:eastAsia="en-US"/>
        </w:rPr>
        <w:t xml:space="preserve">. Informacija apie vykdytą rinkos konsultaciją skelbiama: </w:t>
      </w:r>
      <w:r>
        <w:t>................................................</w:t>
      </w:r>
    </w:p>
    <w:p w14:paraId="608D5C91" w14:textId="77777777" w:rsidR="00FB2336" w:rsidRDefault="00FB2336" w:rsidP="00FB2336">
      <w:pPr>
        <w:pStyle w:val="Betarp"/>
        <w:ind w:firstLine="567"/>
        <w:jc w:val="both"/>
        <w:rPr>
          <w:rFonts w:cstheme="minorHAnsi"/>
          <w:lang w:eastAsia="en-US"/>
        </w:rPr>
      </w:pPr>
      <w:r>
        <w:rPr>
          <w:rFonts w:eastAsia="Arial" w:cstheme="minorHAnsi"/>
        </w:rPr>
        <w:t xml:space="preserve">1.9. </w:t>
      </w:r>
      <w:r w:rsidRPr="007C4A1A">
        <w:rPr>
          <w:rFonts w:cstheme="minorHAnsi"/>
          <w:lang w:eastAsia="en-US"/>
        </w:rPr>
        <w:t xml:space="preserve">Pirkime </w:t>
      </w:r>
      <w:r w:rsidRPr="007C4A1A">
        <w:rPr>
          <w:rFonts w:cstheme="minorHAnsi"/>
        </w:rPr>
        <w:t>perkančioji organizacija</w:t>
      </w:r>
      <w:r w:rsidRPr="007C4A1A">
        <w:rPr>
          <w:rFonts w:cstheme="minorHAnsi"/>
          <w:lang w:eastAsia="en-US"/>
        </w:rPr>
        <w:t xml:space="preserve"> nenumato skelbti pranešimo dėl savanoriško </w:t>
      </w:r>
      <w:proofErr w:type="spellStart"/>
      <w:r w:rsidRPr="007C4A1A">
        <w:rPr>
          <w:rFonts w:cstheme="minorHAnsi"/>
          <w:i/>
          <w:iCs/>
          <w:lang w:eastAsia="en-US"/>
        </w:rPr>
        <w:t>ex</w:t>
      </w:r>
      <w:proofErr w:type="spellEnd"/>
      <w:r w:rsidRPr="007C4A1A">
        <w:rPr>
          <w:rFonts w:cstheme="minorHAnsi"/>
          <w:i/>
          <w:iCs/>
          <w:lang w:eastAsia="en-US"/>
        </w:rPr>
        <w:t xml:space="preserve"> ante</w:t>
      </w:r>
      <w:r w:rsidRPr="007C4A1A">
        <w:rPr>
          <w:rFonts w:cstheme="minorHAnsi"/>
          <w:lang w:eastAsia="en-US"/>
        </w:rPr>
        <w:t xml:space="preserve"> skaidrumo.</w:t>
      </w:r>
      <w:r w:rsidRPr="00A71A17">
        <w:rPr>
          <w:rFonts w:ascii="Roboto" w:hAnsi="Roboto"/>
          <w:color w:val="00241A"/>
          <w:shd w:val="clear" w:color="auto" w:fill="F3F6F2"/>
        </w:rPr>
        <w:t xml:space="preserve"> </w:t>
      </w:r>
    </w:p>
    <w:p w14:paraId="2A251559" w14:textId="77777777" w:rsidR="00FB2336" w:rsidRDefault="00FB2336" w:rsidP="00FB2336">
      <w:pPr>
        <w:pStyle w:val="Betarp"/>
        <w:ind w:firstLine="567"/>
        <w:jc w:val="both"/>
        <w:rPr>
          <w:rFonts w:cstheme="minorHAnsi"/>
        </w:rPr>
      </w:pPr>
      <w:r>
        <w:rPr>
          <w:rFonts w:cstheme="minorHAnsi"/>
          <w:lang w:eastAsia="en-US"/>
        </w:rPr>
        <w:t xml:space="preserve">1.10. </w:t>
      </w:r>
      <w:r w:rsidRPr="007C4A1A">
        <w:rPr>
          <w:rFonts w:cstheme="minorHAnsi"/>
        </w:rPr>
        <w:t xml:space="preserve">Pirkime neleidžiama pateikti alternatyvių pasiūlymų. </w:t>
      </w:r>
    </w:p>
    <w:p w14:paraId="6BB0B5AC" w14:textId="77777777" w:rsidR="00FB2336" w:rsidRDefault="00FB2336" w:rsidP="00FB2336">
      <w:pPr>
        <w:pStyle w:val="Betarp"/>
        <w:ind w:firstLine="567"/>
        <w:jc w:val="both"/>
        <w:rPr>
          <w:rFonts w:eastAsia="Arial" w:cstheme="minorHAnsi"/>
          <w:color w:val="333333"/>
        </w:rPr>
      </w:pPr>
      <w:r>
        <w:rPr>
          <w:rFonts w:cstheme="minorHAnsi"/>
        </w:rPr>
        <w:t xml:space="preserve">1.11. </w:t>
      </w:r>
      <w:r w:rsidRPr="007C4A1A">
        <w:rPr>
          <w:rFonts w:eastAsia="Arial" w:cstheme="minorHAnsi"/>
          <w:color w:val="333333"/>
        </w:rPr>
        <w:t>Bendrosios pirkimo sąlygos yra neatskiriama šių pirkimo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8"/>
      <w:bookmarkEnd w:id="9"/>
      <w:bookmarkEnd w:id="10"/>
      <w:bookmarkEnd w:id="11"/>
    </w:p>
    <w:p w14:paraId="7AC12296" w14:textId="27B26E74" w:rsidR="00FA1267" w:rsidRDefault="002E6AE5" w:rsidP="00FA1267">
      <w:pPr>
        <w:spacing w:before="120" w:after="0" w:line="240" w:lineRule="atLeast"/>
        <w:ind w:firstLine="567"/>
        <w:jc w:val="both"/>
        <w:rPr>
          <w:rFonts w:ascii="Calibri" w:hAnsi="Calibri" w:cs="Calibri"/>
          <w:kern w:val="2"/>
        </w:rPr>
      </w:pPr>
      <w:r w:rsidRPr="00161802">
        <w:t xml:space="preserve">2.1. </w:t>
      </w:r>
      <w:r w:rsidR="007259E8" w:rsidRPr="00007426">
        <w:rPr>
          <w:rFonts w:eastAsia="Calibri" w:cstheme="minorHAnsi"/>
          <w:color w:val="000000" w:themeColor="text1"/>
        </w:rPr>
        <w:t>Perkančioji organizacija numato įsigyti</w:t>
      </w:r>
      <w:r w:rsidR="00300346" w:rsidRPr="00007426">
        <w:rPr>
          <w:rFonts w:eastAsia="Calibri" w:cstheme="minorHAnsi"/>
          <w:color w:val="000000" w:themeColor="text1"/>
        </w:rPr>
        <w:t xml:space="preserve"> </w:t>
      </w:r>
      <w:r w:rsidR="00FB2336">
        <w:rPr>
          <w:rFonts w:eastAsia="Calibri" w:cstheme="minorHAnsi"/>
          <w:color w:val="000000" w:themeColor="text1"/>
        </w:rPr>
        <w:t>dirbtinę futbolo dangą,</w:t>
      </w:r>
      <w:r w:rsidR="00973983">
        <w:rPr>
          <w:rFonts w:eastAsia="Calibri" w:cstheme="minorHAnsi"/>
          <w:color w:val="000000" w:themeColor="text1"/>
        </w:rPr>
        <w:t xml:space="preserve"> </w:t>
      </w:r>
      <w:r w:rsidR="00FB2336">
        <w:rPr>
          <w:rFonts w:eastAsia="Calibri" w:cstheme="minorHAnsi"/>
          <w:color w:val="000000" w:themeColor="text1"/>
        </w:rPr>
        <w:t>n</w:t>
      </w:r>
      <w:r w:rsidR="00973983" w:rsidRPr="00973983">
        <w:rPr>
          <w:rFonts w:ascii="Calibri" w:hAnsi="Calibri" w:cs="Calibri"/>
        </w:rPr>
        <w:t>urodyt</w:t>
      </w:r>
      <w:r w:rsidR="00FB2336">
        <w:rPr>
          <w:rFonts w:ascii="Calibri" w:hAnsi="Calibri" w:cs="Calibri"/>
        </w:rPr>
        <w:t>ą</w:t>
      </w:r>
      <w:r w:rsidR="00973983" w:rsidRPr="00973983">
        <w:rPr>
          <w:rFonts w:ascii="Calibri" w:hAnsi="Calibri" w:cs="Calibri"/>
        </w:rPr>
        <w:t xml:space="preserve"> techninėje </w:t>
      </w:r>
      <w:r w:rsidR="00973983" w:rsidRPr="005020B5">
        <w:rPr>
          <w:rFonts w:ascii="Calibri" w:hAnsi="Calibri" w:cs="Calibri"/>
        </w:rPr>
        <w:t xml:space="preserve">specifikacijoje </w:t>
      </w:r>
      <w:r w:rsidR="00973983" w:rsidRPr="00FA1267">
        <w:rPr>
          <w:rFonts w:ascii="Calibri" w:hAnsi="Calibri" w:cs="Calibri"/>
          <w:color w:val="00B050"/>
        </w:rPr>
        <w:t xml:space="preserve">(specialiųjų </w:t>
      </w:r>
      <w:r w:rsidR="00973983" w:rsidRPr="00FA1267">
        <w:rPr>
          <w:rFonts w:ascii="Calibri" w:eastAsia="Times New Roman" w:hAnsi="Calibri" w:cs="Calibri"/>
          <w:color w:val="00B050"/>
          <w:spacing w:val="-2"/>
        </w:rPr>
        <w:t>pirkimo sąlygų 8 priedas)</w:t>
      </w:r>
      <w:r w:rsidR="00973983" w:rsidRPr="00973983">
        <w:rPr>
          <w:rFonts w:ascii="Calibri" w:hAnsi="Calibri" w:cs="Calibri"/>
        </w:rPr>
        <w:t xml:space="preserve"> (toliau – </w:t>
      </w:r>
      <w:r w:rsidR="003D684E">
        <w:rPr>
          <w:rFonts w:ascii="Calibri" w:hAnsi="Calibri" w:cs="Calibri"/>
        </w:rPr>
        <w:t>p</w:t>
      </w:r>
      <w:r w:rsidR="00973983" w:rsidRPr="00973983">
        <w:rPr>
          <w:rFonts w:ascii="Calibri" w:hAnsi="Calibri" w:cs="Calibri"/>
        </w:rPr>
        <w:t xml:space="preserve">rekės) ir </w:t>
      </w:r>
      <w:r w:rsidR="00973983" w:rsidRPr="00973983">
        <w:rPr>
          <w:rFonts w:ascii="Calibri" w:hAnsi="Calibri" w:cs="Calibri"/>
          <w:spacing w:val="-1"/>
        </w:rPr>
        <w:t>atitinkan</w:t>
      </w:r>
      <w:r w:rsidR="00973983">
        <w:rPr>
          <w:rFonts w:ascii="Calibri" w:hAnsi="Calibri" w:cs="Calibri"/>
          <w:spacing w:val="-1"/>
        </w:rPr>
        <w:t>či</w:t>
      </w:r>
      <w:r w:rsidR="00FB2336">
        <w:rPr>
          <w:rFonts w:ascii="Calibri" w:hAnsi="Calibri" w:cs="Calibri"/>
          <w:spacing w:val="-1"/>
        </w:rPr>
        <w:t>ą</w:t>
      </w:r>
      <w:r w:rsidR="00973983" w:rsidRPr="00973983">
        <w:rPr>
          <w:rFonts w:ascii="Calibri" w:hAnsi="Calibri" w:cs="Calibri"/>
          <w:spacing w:val="-1"/>
        </w:rPr>
        <w:t xml:space="preserve"> joje nustatytus reikalavimus, įskaitant </w:t>
      </w:r>
      <w:r w:rsidR="00FA1267">
        <w:rPr>
          <w:rFonts w:eastAsia="Calibri" w:cstheme="minorHAnsi"/>
        </w:rPr>
        <w:t xml:space="preserve">prekių pristatymą, įrengimą Jovarų g. 4, Kaune, </w:t>
      </w:r>
      <w:r w:rsidR="00FA1267" w:rsidRPr="00CB6E01">
        <w:rPr>
          <w:rFonts w:eastAsia="Calibri" w:cstheme="minorHAnsi"/>
        </w:rPr>
        <w:t>esamos dangos demontavim</w:t>
      </w:r>
      <w:r w:rsidR="00FA1267">
        <w:rPr>
          <w:rFonts w:eastAsia="Calibri" w:cstheme="minorHAnsi"/>
        </w:rPr>
        <w:t>ą</w:t>
      </w:r>
      <w:r w:rsidR="00FA1267" w:rsidRPr="00CB6E01">
        <w:rPr>
          <w:rFonts w:eastAsia="Calibri" w:cstheme="minorHAnsi"/>
        </w:rPr>
        <w:t>, smėlio ir granulių surinkim</w:t>
      </w:r>
      <w:r w:rsidR="00FA1267">
        <w:rPr>
          <w:rFonts w:eastAsia="Calibri" w:cstheme="minorHAnsi"/>
        </w:rPr>
        <w:t xml:space="preserve">ą ir pakartotinį panaudojimą, linijų </w:t>
      </w:r>
      <w:r w:rsidR="00FA1267" w:rsidRPr="00C110B0">
        <w:rPr>
          <w:rFonts w:eastAsia="Calibri" w:cstheme="minorHAnsi"/>
        </w:rPr>
        <w:t>įklijavimą</w:t>
      </w:r>
      <w:r w:rsidR="00C110B0" w:rsidRPr="00C110B0">
        <w:rPr>
          <w:rFonts w:eastAsia="Calibri" w:cstheme="minorHAnsi"/>
        </w:rPr>
        <w:t xml:space="preserve">, </w:t>
      </w:r>
      <w:r w:rsidR="00C110B0" w:rsidRPr="00C110B0">
        <w:rPr>
          <w:rFonts w:eastAsia="Calibri" w:cstheme="minorHAnsi"/>
        </w:rPr>
        <w:t xml:space="preserve">futbolo aikštės </w:t>
      </w:r>
      <w:r w:rsidR="00C110B0" w:rsidRPr="00C110B0">
        <w:rPr>
          <w:rFonts w:ascii="Calibri" w:eastAsia="Calibri" w:hAnsi="Calibri" w:cs="Calibri"/>
        </w:rPr>
        <w:t xml:space="preserve">FIFA </w:t>
      </w:r>
      <w:proofErr w:type="spellStart"/>
      <w:r w:rsidR="00C110B0" w:rsidRPr="00C110B0">
        <w:rPr>
          <w:rFonts w:ascii="Calibri" w:eastAsia="Calibri" w:hAnsi="Calibri" w:cs="Calibri"/>
        </w:rPr>
        <w:t>Quality</w:t>
      </w:r>
      <w:proofErr w:type="spellEnd"/>
      <w:r w:rsidR="00C110B0" w:rsidRPr="00C110B0">
        <w:rPr>
          <w:rFonts w:ascii="Calibri" w:eastAsia="Calibri" w:hAnsi="Calibri" w:cs="Calibri"/>
        </w:rPr>
        <w:t xml:space="preserve"> Pro </w:t>
      </w:r>
      <w:r w:rsidR="00C110B0" w:rsidRPr="00C110B0">
        <w:rPr>
          <w:rFonts w:eastAsia="Calibri" w:cstheme="minorHAnsi"/>
        </w:rPr>
        <w:t>sertifikavimą</w:t>
      </w:r>
      <w:r w:rsidR="00973983" w:rsidRPr="00C110B0">
        <w:rPr>
          <w:rFonts w:ascii="Calibri" w:hAnsi="Calibri" w:cs="Calibri"/>
          <w:spacing w:val="-1"/>
        </w:rPr>
        <w:t xml:space="preserve">. </w:t>
      </w:r>
      <w:r w:rsidR="00FA1267" w:rsidRPr="00C110B0">
        <w:rPr>
          <w:rFonts w:ascii="Calibri" w:hAnsi="Calibri" w:cs="Calibri"/>
          <w:kern w:val="2"/>
        </w:rPr>
        <w:t>Tiekėjas</w:t>
      </w:r>
      <w:r w:rsidR="00FA1267" w:rsidRPr="00BE693F">
        <w:rPr>
          <w:rFonts w:ascii="Calibri" w:hAnsi="Calibri" w:cs="Calibri"/>
          <w:kern w:val="2"/>
        </w:rPr>
        <w:t xml:space="preserve">, su kuriuo bus sudaryta pirkimo sutartis, </w:t>
      </w:r>
      <w:r w:rsidR="00FA1267">
        <w:rPr>
          <w:rFonts w:ascii="Calibri" w:hAnsi="Calibri" w:cs="Calibri"/>
          <w:kern w:val="2"/>
        </w:rPr>
        <w:t xml:space="preserve">pagal atskirą užsakymą </w:t>
      </w:r>
      <w:r w:rsidR="00FA1267" w:rsidRPr="00BE693F">
        <w:rPr>
          <w:rFonts w:ascii="Calibri" w:hAnsi="Calibri" w:cs="Calibri"/>
          <w:kern w:val="2"/>
        </w:rPr>
        <w:t xml:space="preserve">turės pristatyti, įrengti ir perduoti Pirkėjui prekes ne vėliau kaip per </w:t>
      </w:r>
      <w:r w:rsidR="00FA1267">
        <w:rPr>
          <w:rFonts w:ascii="Calibri" w:hAnsi="Calibri" w:cs="Calibri"/>
          <w:kern w:val="2"/>
          <w:szCs w:val="24"/>
        </w:rPr>
        <w:t>60 (šešiasdešimt) kalendorinių dienų</w:t>
      </w:r>
      <w:r w:rsidR="00FA1267" w:rsidRPr="00BE693F">
        <w:rPr>
          <w:rFonts w:ascii="Calibri" w:hAnsi="Calibri" w:cs="Calibri"/>
          <w:kern w:val="2"/>
        </w:rPr>
        <w:t xml:space="preserve"> nuo užsakymo pateikimo dienos šiuo adresu: </w:t>
      </w:r>
      <w:r w:rsidR="00FA1267">
        <w:rPr>
          <w:rFonts w:ascii="Calibri" w:hAnsi="Calibri" w:cs="Calibri"/>
          <w:kern w:val="2"/>
          <w:szCs w:val="24"/>
        </w:rPr>
        <w:t>Jovarų g. 4, Kaunas</w:t>
      </w:r>
      <w:r w:rsidR="004D160A">
        <w:rPr>
          <w:rFonts w:ascii="Calibri" w:hAnsi="Calibri" w:cs="Calibri"/>
          <w:kern w:val="2"/>
          <w:szCs w:val="24"/>
        </w:rPr>
        <w:t xml:space="preserve"> (pristatymo terminas </w:t>
      </w:r>
      <w:r w:rsidR="004D160A" w:rsidRPr="00CB6E01">
        <w:rPr>
          <w:rFonts w:cstheme="minorHAnsi"/>
        </w:rPr>
        <w:t xml:space="preserve">dėl ne nuo </w:t>
      </w:r>
      <w:r w:rsidR="004D160A">
        <w:rPr>
          <w:rFonts w:cstheme="minorHAnsi"/>
        </w:rPr>
        <w:t>T</w:t>
      </w:r>
      <w:r w:rsidR="004D160A" w:rsidRPr="00CB6E01">
        <w:rPr>
          <w:rFonts w:cstheme="minorHAnsi"/>
        </w:rPr>
        <w:t xml:space="preserve">iekėjo priklausančių aplinkybių rašytiniu abiejų </w:t>
      </w:r>
      <w:r w:rsidR="004D160A">
        <w:rPr>
          <w:rFonts w:cstheme="minorHAnsi"/>
        </w:rPr>
        <w:t>š</w:t>
      </w:r>
      <w:r w:rsidR="004D160A" w:rsidRPr="00CB6E01">
        <w:rPr>
          <w:rFonts w:cstheme="minorHAnsi"/>
        </w:rPr>
        <w:t xml:space="preserve">alių susitarimu gali būti pratęstas, bet ne ilgiau kaip dar 10 (dešimt) </w:t>
      </w:r>
      <w:r w:rsidR="004D160A">
        <w:rPr>
          <w:rFonts w:cstheme="minorHAnsi"/>
        </w:rPr>
        <w:t>kalendorinių</w:t>
      </w:r>
      <w:r w:rsidR="004D160A" w:rsidRPr="00CB6E01">
        <w:rPr>
          <w:rFonts w:cstheme="minorHAnsi"/>
        </w:rPr>
        <w:t xml:space="preserve"> dienų</w:t>
      </w:r>
      <w:r w:rsidR="004D160A">
        <w:rPr>
          <w:rFonts w:cstheme="minorHAnsi"/>
        </w:rPr>
        <w:t>)</w:t>
      </w:r>
      <w:r w:rsidR="00FA1267" w:rsidRPr="00BE693F">
        <w:rPr>
          <w:rFonts w:ascii="Calibri" w:hAnsi="Calibri" w:cs="Calibri"/>
          <w:kern w:val="2"/>
        </w:rPr>
        <w:t xml:space="preserve">. </w:t>
      </w:r>
      <w:r w:rsidR="00FA1267">
        <w:rPr>
          <w:rFonts w:ascii="Calibri" w:hAnsi="Calibri" w:cs="Calibri"/>
          <w:kern w:val="2"/>
        </w:rPr>
        <w:t xml:space="preserve">Preliminariai planuojama pateikti 1 (vieną) užsakymą. </w:t>
      </w:r>
    </w:p>
    <w:p w14:paraId="15E3A128" w14:textId="3A29F7C7" w:rsidR="000117BD" w:rsidRPr="000117BD" w:rsidRDefault="000117BD" w:rsidP="00FA1267">
      <w:pPr>
        <w:spacing w:after="0" w:line="240" w:lineRule="atLeast"/>
        <w:ind w:firstLine="567"/>
        <w:jc w:val="both"/>
        <w:rPr>
          <w:rFonts w:cstheme="minorHAnsi"/>
        </w:rPr>
      </w:pPr>
      <w:r w:rsidRPr="00184D15">
        <w:rPr>
          <w:rFonts w:cstheme="minorHAnsi"/>
        </w:rPr>
        <w:t>Perkamų p</w:t>
      </w:r>
      <w:r>
        <w:rPr>
          <w:rFonts w:cstheme="minorHAnsi"/>
        </w:rPr>
        <w:t>rekių</w:t>
      </w:r>
      <w:r w:rsidRPr="00184D15">
        <w:rPr>
          <w:rFonts w:cstheme="minorHAnsi"/>
        </w:rPr>
        <w:t xml:space="preserve"> BVPŽ kodas – </w:t>
      </w:r>
      <w:r w:rsidR="00FA1267">
        <w:rPr>
          <w:rFonts w:cstheme="minorHAnsi"/>
          <w:color w:val="00B050"/>
        </w:rPr>
        <w:t>44113330-7</w:t>
      </w:r>
      <w:r w:rsidRPr="00FA1267">
        <w:rPr>
          <w:rFonts w:eastAsia="Times New Roman" w:cstheme="minorHAnsi"/>
          <w:noProof/>
          <w:color w:val="00B050"/>
          <w:lang w:eastAsia="en-US"/>
        </w:rPr>
        <w:t xml:space="preserve"> (</w:t>
      </w:r>
      <w:r w:rsidR="00FA1267">
        <w:rPr>
          <w:rFonts w:eastAsia="Times New Roman" w:cstheme="minorHAnsi"/>
          <w:noProof/>
          <w:color w:val="00B050"/>
          <w:lang w:eastAsia="en-US"/>
        </w:rPr>
        <w:t>Dangos</w:t>
      </w:r>
      <w:r w:rsidRPr="00FA1267">
        <w:rPr>
          <w:rFonts w:eastAsia="Times New Roman" w:cstheme="minorHAnsi"/>
          <w:noProof/>
          <w:color w:val="00B050"/>
          <w:lang w:eastAsia="en-US"/>
        </w:rPr>
        <w:t>).</w:t>
      </w:r>
    </w:p>
    <w:p w14:paraId="0EF0C52C" w14:textId="7B8F4656" w:rsidR="007259E8" w:rsidRPr="007E76CA" w:rsidRDefault="005932CB" w:rsidP="00FA1267">
      <w:pPr>
        <w:spacing w:after="0" w:line="240" w:lineRule="atLeast"/>
        <w:ind w:firstLine="567"/>
        <w:jc w:val="both"/>
        <w:rPr>
          <w:rFonts w:cstheme="minorHAnsi"/>
        </w:rPr>
      </w:pPr>
      <w:r w:rsidRPr="00DF25E5">
        <w:rPr>
          <w:rFonts w:cstheme="minorHAnsi"/>
        </w:rPr>
        <w:t>2.2</w:t>
      </w:r>
      <w:r w:rsidRPr="00CC4693">
        <w:rPr>
          <w:rFonts w:cstheme="minorHAnsi"/>
        </w:rPr>
        <w:t xml:space="preserve">. </w:t>
      </w:r>
      <w:r w:rsidR="007259E8" w:rsidRPr="00CC4693">
        <w:rPr>
          <w:rFonts w:cstheme="minorHAnsi"/>
        </w:rPr>
        <w:t xml:space="preserve">Pirkimo </w:t>
      </w:r>
      <w:r w:rsidR="007259E8" w:rsidRPr="007E76CA">
        <w:rPr>
          <w:rFonts w:cstheme="minorHAnsi"/>
        </w:rPr>
        <w:t xml:space="preserve">objektas į dalis neskaidomas. Pirkimo apimtys, reikalavimai ir techninė specifikacija apibrėžti specialiųjų pirkimo sąlygų </w:t>
      </w:r>
      <w:r w:rsidR="00007426" w:rsidRPr="007E76CA">
        <w:rPr>
          <w:rFonts w:cstheme="minorHAnsi"/>
        </w:rPr>
        <w:t xml:space="preserve">2, 7 ir </w:t>
      </w:r>
      <w:r w:rsidR="006D091C" w:rsidRPr="007E76CA">
        <w:rPr>
          <w:rFonts w:cstheme="minorHAnsi"/>
        </w:rPr>
        <w:t>8</w:t>
      </w:r>
      <w:r w:rsidR="007259E8" w:rsidRPr="007E76CA">
        <w:rPr>
          <w:rFonts w:cstheme="minorHAnsi"/>
        </w:rPr>
        <w:t xml:space="preserve"> prieduose. </w:t>
      </w:r>
    </w:p>
    <w:p w14:paraId="276585B5" w14:textId="77777777" w:rsidR="00DA5AC9" w:rsidRDefault="00DF25E5" w:rsidP="000117BD">
      <w:pPr>
        <w:spacing w:after="0" w:line="240" w:lineRule="auto"/>
        <w:ind w:firstLine="567"/>
        <w:jc w:val="both"/>
        <w:rPr>
          <w:rFonts w:ascii="Calibri" w:eastAsia="Calibri" w:hAnsi="Calibri" w:cs="Calibri"/>
          <w:iCs/>
          <w:noProof/>
          <w:spacing w:val="-2"/>
        </w:rPr>
      </w:pPr>
      <w:r w:rsidRPr="007E76CA">
        <w:rPr>
          <w:rFonts w:cstheme="minorHAnsi"/>
        </w:rPr>
        <w:t>P</w:t>
      </w:r>
      <w:r w:rsidRPr="007E76CA">
        <w:rPr>
          <w:rFonts w:ascii="Calibri" w:eastAsia="Calibri" w:hAnsi="Calibri" w:cs="Calibri"/>
          <w:iCs/>
          <w:noProof/>
          <w:spacing w:val="-2"/>
        </w:rPr>
        <w:t>irkimo objekto neskaidymo į dalis argumentai:</w:t>
      </w:r>
      <w:r w:rsidRPr="00CC4693">
        <w:rPr>
          <w:rFonts w:ascii="Calibri" w:eastAsia="Calibri" w:hAnsi="Calibri" w:cs="Calibri"/>
          <w:iCs/>
          <w:noProof/>
          <w:spacing w:val="-2"/>
        </w:rPr>
        <w:t xml:space="preserve"> </w:t>
      </w:r>
    </w:p>
    <w:p w14:paraId="06C95E99" w14:textId="222E779C" w:rsidR="00A113BB" w:rsidRPr="00B73BA5" w:rsidRDefault="004D160A" w:rsidP="00A113BB">
      <w:pPr>
        <w:spacing w:after="0" w:line="240" w:lineRule="atLeast"/>
        <w:ind w:firstLine="567"/>
        <w:jc w:val="both"/>
        <w:rPr>
          <w:rFonts w:ascii="Calibri" w:hAnsi="Calibri" w:cs="Calibri"/>
        </w:rPr>
      </w:pPr>
      <w:r w:rsidRPr="00BE693F">
        <w:rPr>
          <w:rFonts w:ascii="Calibri" w:eastAsia="Calibri" w:hAnsi="Calibri" w:cs="Calibri"/>
          <w:iCs/>
          <w:spacing w:val="-2"/>
        </w:rPr>
        <w:lastRenderedPageBreak/>
        <w:t xml:space="preserve">Šiuo pirkimu perkama </w:t>
      </w:r>
      <w:r w:rsidR="00A113BB">
        <w:rPr>
          <w:rFonts w:ascii="Calibri" w:eastAsia="Calibri" w:hAnsi="Calibri" w:cs="Calibri"/>
          <w:iCs/>
          <w:spacing w:val="-2"/>
        </w:rPr>
        <w:t xml:space="preserve">vienos rūšies </w:t>
      </w:r>
      <w:r>
        <w:rPr>
          <w:rFonts w:ascii="Calibri" w:eastAsia="Calibri" w:hAnsi="Calibri" w:cs="Calibri"/>
          <w:iCs/>
          <w:spacing w:val="-2"/>
        </w:rPr>
        <w:t>dirbtinė futbolo</w:t>
      </w:r>
      <w:r w:rsidRPr="00BE693F">
        <w:rPr>
          <w:rFonts w:ascii="Calibri" w:eastAsia="Calibri" w:hAnsi="Calibri" w:cs="Calibri"/>
          <w:bCs/>
        </w:rPr>
        <w:t xml:space="preserve"> danga, skirta vienai sportinei erdvei, todėl netikslinga skaidyti objektą į atskiras dalis, nes </w:t>
      </w:r>
      <w:r w:rsidR="00A113BB" w:rsidRPr="00B73BA5">
        <w:rPr>
          <w:rFonts w:ascii="Calibri" w:hAnsi="Calibri" w:cs="Calibri"/>
        </w:rPr>
        <w:t xml:space="preserve">atsirastų tikimybė, kad </w:t>
      </w:r>
      <w:r w:rsidR="00A113BB">
        <w:rPr>
          <w:rFonts w:ascii="Calibri" w:hAnsi="Calibri" w:cs="Calibri"/>
        </w:rPr>
        <w:t>tiekėjai pasiūlys skirtingą, tarpusavyje nesuderinamą dangą.</w:t>
      </w:r>
    </w:p>
    <w:p w14:paraId="3C2F50B6" w14:textId="0DEBF069"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512A6F48"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2" w:name="_Toc208419850"/>
      <w:bookmarkStart w:id="13" w:name="_Toc220059884"/>
      <w:r w:rsidRPr="007F443A">
        <w:rPr>
          <w:rFonts w:asciiTheme="minorHAnsi" w:hAnsiTheme="minorHAnsi" w:cstheme="minorHAnsi"/>
        </w:rPr>
        <w:t>3.</w:t>
      </w:r>
      <w:r w:rsidR="00D24970" w:rsidRPr="007F443A">
        <w:rPr>
          <w:rFonts w:asciiTheme="minorHAnsi" w:hAnsiTheme="minorHAnsi" w:cstheme="minorHAnsi"/>
        </w:rPr>
        <w:t xml:space="preserve"> </w:t>
      </w:r>
      <w:bookmarkStart w:id="14" w:name="_Ref39427921"/>
      <w:bookmarkStart w:id="15" w:name="_Ref39427927"/>
      <w:bookmarkStart w:id="16" w:name="_Ref39740354"/>
      <w:r w:rsidR="00D22226" w:rsidRPr="007F443A">
        <w:rPr>
          <w:rFonts w:asciiTheme="minorHAnsi" w:hAnsiTheme="minorHAnsi" w:cstheme="minorHAnsi"/>
        </w:rPr>
        <w:t>Susitikimai su tiekėjais</w:t>
      </w:r>
      <w:bookmarkEnd w:id="14"/>
      <w:bookmarkEnd w:id="15"/>
      <w:r w:rsidR="003B6924" w:rsidRPr="007F443A">
        <w:rPr>
          <w:rFonts w:asciiTheme="minorHAnsi" w:hAnsiTheme="minorHAnsi" w:cstheme="minorHAnsi"/>
        </w:rPr>
        <w:t xml:space="preserve"> ir objekto apžiūra</w:t>
      </w:r>
      <w:bookmarkEnd w:id="12"/>
      <w:bookmarkEnd w:id="13"/>
      <w:bookmarkEnd w:id="16"/>
    </w:p>
    <w:p w14:paraId="7C327754" w14:textId="77777777" w:rsidR="00B176FD" w:rsidRPr="007F443A" w:rsidRDefault="00862DB8" w:rsidP="00DF5EA0">
      <w:pPr>
        <w:pStyle w:val="Sraopastraipa"/>
        <w:spacing w:after="0" w:line="240" w:lineRule="auto"/>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44F68EBD" w14:textId="51DCE8FB" w:rsidR="00F65D58" w:rsidRPr="001F1025" w:rsidRDefault="00482397" w:rsidP="00F65D58">
      <w:pPr>
        <w:spacing w:after="0" w:line="240" w:lineRule="atLeast"/>
        <w:ind w:firstLine="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r w:rsidR="00F65D58">
        <w:rPr>
          <w:rFonts w:cstheme="minorHAnsi"/>
        </w:rPr>
        <w:t xml:space="preserve"> </w:t>
      </w:r>
      <w:r w:rsidR="00F65D58">
        <w:rPr>
          <w:rFonts w:cstheme="minorHAnsi"/>
          <w:color w:val="00B050"/>
        </w:rPr>
        <w:t xml:space="preserve">Esant poreikiui, dėl individualios objekto apžiūros tiekėjai gali kreiptis į </w:t>
      </w:r>
      <w:r w:rsidR="00F65D58" w:rsidRPr="001F1025">
        <w:rPr>
          <w:rFonts w:cstheme="minorHAnsi"/>
          <w:color w:val="00B050"/>
        </w:rPr>
        <w:t xml:space="preserve">Kauno miesto savivaldybės administracijos </w:t>
      </w:r>
      <w:r w:rsidR="00F65D58">
        <w:rPr>
          <w:rFonts w:cstheme="minorHAnsi"/>
          <w:color w:val="00B050"/>
        </w:rPr>
        <w:t>Sporto</w:t>
      </w:r>
      <w:r w:rsidR="00F65D58" w:rsidRPr="001F1025">
        <w:rPr>
          <w:rFonts w:cstheme="minorHAnsi"/>
          <w:color w:val="00B050"/>
        </w:rPr>
        <w:t xml:space="preserve"> skyriaus </w:t>
      </w:r>
      <w:r w:rsidR="00F65D58">
        <w:rPr>
          <w:rFonts w:cstheme="minorHAnsi"/>
          <w:color w:val="00B050"/>
        </w:rPr>
        <w:t xml:space="preserve">vyriausiąjį </w:t>
      </w:r>
      <w:r w:rsidR="00F65D58" w:rsidRPr="001F1025">
        <w:rPr>
          <w:rFonts w:cstheme="minorHAnsi"/>
          <w:color w:val="00B050"/>
        </w:rPr>
        <w:t>s</w:t>
      </w:r>
      <w:r w:rsidR="00F65D58" w:rsidRPr="001F1025">
        <w:rPr>
          <w:rFonts w:cstheme="minorHAnsi"/>
          <w:bCs/>
          <w:iCs/>
          <w:color w:val="00B050"/>
        </w:rPr>
        <w:t>pecialist</w:t>
      </w:r>
      <w:r w:rsidR="00F65D58">
        <w:rPr>
          <w:rFonts w:cstheme="minorHAnsi"/>
          <w:bCs/>
          <w:iCs/>
          <w:color w:val="00B050"/>
        </w:rPr>
        <w:t>ą</w:t>
      </w:r>
      <w:r w:rsidR="00F65D58" w:rsidRPr="001F1025">
        <w:rPr>
          <w:rFonts w:cstheme="minorHAnsi"/>
          <w:bCs/>
          <w:iCs/>
          <w:color w:val="00B050"/>
        </w:rPr>
        <w:t xml:space="preserve"> </w:t>
      </w:r>
      <w:r w:rsidR="00F65D58">
        <w:rPr>
          <w:rFonts w:cstheme="minorHAnsi"/>
          <w:bCs/>
          <w:iCs/>
          <w:color w:val="00B050"/>
        </w:rPr>
        <w:t>Giedrių Makauską</w:t>
      </w:r>
      <w:r w:rsidR="00F65D58" w:rsidRPr="001F1025">
        <w:rPr>
          <w:rFonts w:cstheme="minorHAnsi"/>
          <w:bCs/>
          <w:iCs/>
          <w:color w:val="00B050"/>
        </w:rPr>
        <w:t xml:space="preserve">, </w:t>
      </w:r>
      <w:r w:rsidR="00F65D58" w:rsidRPr="00FB2336">
        <w:rPr>
          <w:rFonts w:cstheme="minorHAnsi"/>
          <w:color w:val="00B050"/>
        </w:rPr>
        <w:t xml:space="preserve">tel. </w:t>
      </w:r>
      <w:r w:rsidR="00F65D58" w:rsidRPr="00FB2336">
        <w:rPr>
          <w:rFonts w:cstheme="minorHAnsi"/>
          <w:color w:val="00B050"/>
          <w:shd w:val="clear" w:color="auto" w:fill="FFFFFF"/>
        </w:rPr>
        <w:t xml:space="preserve">+370 37 </w:t>
      </w:r>
      <w:r w:rsidR="00F65D58">
        <w:rPr>
          <w:rFonts w:cstheme="minorHAnsi"/>
          <w:color w:val="00B050"/>
          <w:shd w:val="clear" w:color="auto" w:fill="FFFFFF"/>
        </w:rPr>
        <w:t>733449</w:t>
      </w:r>
      <w:r w:rsidR="00F65D58" w:rsidRPr="00FB2336">
        <w:rPr>
          <w:rFonts w:cstheme="minorHAnsi"/>
          <w:color w:val="00B050"/>
        </w:rPr>
        <w:t xml:space="preserve">, el. p. </w:t>
      </w:r>
      <w:hyperlink r:id="rId13" w:history="1">
        <w:r w:rsidR="00F65D58" w:rsidRPr="004D160A">
          <w:rPr>
            <w:rStyle w:val="Hipersaitas"/>
            <w:rFonts w:cstheme="minorHAnsi"/>
            <w:color w:val="00B050"/>
          </w:rPr>
          <w:t>giedrius.makauskas@kaunas.lt</w:t>
        </w:r>
      </w:hyperlink>
      <w:r w:rsidR="00F65D58">
        <w:rPr>
          <w:rStyle w:val="Hipersaitas"/>
          <w:rFonts w:cstheme="minorHAnsi"/>
          <w:color w:val="00B050"/>
        </w:rPr>
        <w:t>.</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7" w:name="_Ref39473754"/>
      <w:bookmarkStart w:id="18" w:name="_Ref39473761"/>
      <w:bookmarkStart w:id="19" w:name="_Ref39474188"/>
      <w:bookmarkStart w:id="20" w:name="_Toc208419851"/>
      <w:bookmarkStart w:id="21" w:name="_Toc220059885"/>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7"/>
      <w:bookmarkEnd w:id="18"/>
      <w:bookmarkEnd w:id="19"/>
      <w:r w:rsidR="00975F1F" w:rsidRPr="007F443A">
        <w:rPr>
          <w:rFonts w:asciiTheme="minorHAnsi" w:hAnsiTheme="minorHAnsi" w:cstheme="minorHAnsi"/>
        </w:rPr>
        <w:t xml:space="preserve"> ir kvalifikacijos reikalavimai</w:t>
      </w:r>
      <w:bookmarkEnd w:id="20"/>
      <w:bookmarkEnd w:id="21"/>
    </w:p>
    <w:p w14:paraId="08622282" w14:textId="77777777" w:rsidR="008C73C6" w:rsidRPr="008C73C6" w:rsidRDefault="008C73C6" w:rsidP="00DF5EA0">
      <w:pPr>
        <w:spacing w:after="120" w:line="240" w:lineRule="auto"/>
        <w:ind w:firstLine="567"/>
        <w:contextualSpacing/>
        <w:jc w:val="both"/>
        <w:rPr>
          <w:rFonts w:cstheme="minorHAnsi"/>
        </w:rPr>
      </w:pPr>
      <w:r w:rsidRPr="008C73C6">
        <w:rPr>
          <w:rFonts w:cstheme="minorHAnsi"/>
        </w:rPr>
        <w:t>4.1. Reikalavimai dėl tiekėjo ir</w:t>
      </w:r>
      <w:bookmarkStart w:id="22" w:name="_Hlk41039660"/>
      <w:r w:rsidRPr="008C73C6">
        <w:rPr>
          <w:rFonts w:cstheme="minorHAnsi"/>
        </w:rPr>
        <w:t xml:space="preserve"> subtiekėjų (jei taikoma), ūkio subjektų, kurių pajėgumais tiekėjas remiasi, </w:t>
      </w:r>
      <w:bookmarkEnd w:id="22"/>
      <w:r w:rsidRPr="008C73C6">
        <w:rPr>
          <w:rFonts w:cstheme="minorHAnsi"/>
        </w:rPr>
        <w:t xml:space="preserve">pašalinimo pagrindų nebuvimo bei jų nebuvimą patvirtinantys dokumentai nurodyti </w:t>
      </w:r>
      <w:r w:rsidRPr="002E4DD1">
        <w:rPr>
          <w:rFonts w:cstheme="minorHAnsi"/>
          <w:color w:val="00B050"/>
        </w:rPr>
        <w:t xml:space="preserve">specialiųjų </w:t>
      </w:r>
      <w:r w:rsidRPr="002E4DD1">
        <w:rPr>
          <w:rFonts w:eastAsia="Calibri" w:cstheme="minorHAnsi"/>
          <w:color w:val="00B050"/>
        </w:rPr>
        <w:t xml:space="preserve">pirkimo sąlygų </w:t>
      </w:r>
      <w:r w:rsidRPr="002E4DD1">
        <w:rPr>
          <w:rFonts w:cstheme="minorHAnsi"/>
          <w:color w:val="00B050"/>
        </w:rPr>
        <w:t xml:space="preserve">3 </w:t>
      </w:r>
      <w:r w:rsidRPr="002E4DD1">
        <w:rPr>
          <w:rFonts w:eastAsia="Calibri" w:cstheme="minorHAnsi"/>
          <w:color w:val="00B050"/>
        </w:rPr>
        <w:t>priede</w:t>
      </w:r>
      <w:r w:rsidRPr="002E4DD1">
        <w:rPr>
          <w:rFonts w:cstheme="minorHAnsi"/>
          <w:color w:val="00B050"/>
        </w:rPr>
        <w:t xml:space="preserve">. </w:t>
      </w:r>
    </w:p>
    <w:p w14:paraId="251FCD5E" w14:textId="16F9AA9B" w:rsidR="00045098" w:rsidRDefault="008C73C6" w:rsidP="00DF5EA0">
      <w:pPr>
        <w:spacing w:after="0" w:line="240" w:lineRule="auto"/>
        <w:ind w:firstLine="567"/>
        <w:contextualSpacing/>
        <w:jc w:val="both"/>
        <w:rPr>
          <w:rFonts w:eastAsiaTheme="minorHAnsi" w:cstheme="minorHAnsi"/>
          <w:iCs/>
          <w:lang w:eastAsia="en-US"/>
        </w:rPr>
      </w:pPr>
      <w:r w:rsidRPr="00C40CB3">
        <w:rPr>
          <w:rFonts w:eastAsiaTheme="minorHAnsi" w:cstheme="minorHAnsi"/>
          <w:iCs/>
          <w:lang w:eastAsia="en-US"/>
        </w:rPr>
        <w:t xml:space="preserve">4.2.  </w:t>
      </w:r>
      <w:r w:rsidR="00027D5A" w:rsidRPr="00027D5A">
        <w:rPr>
          <w:rFonts w:cstheme="minorHAnsi"/>
          <w:color w:val="000000" w:themeColor="text1"/>
        </w:rPr>
        <w:t xml:space="preserve">Tiekėjams nustatomi kvalifikacijos reikalavimai ir jų atitiktį patvirtinantys dokumentai nurodyti </w:t>
      </w:r>
      <w:r w:rsidR="00027D5A" w:rsidRPr="00BB0DC2">
        <w:rPr>
          <w:rFonts w:cstheme="minorHAnsi"/>
          <w:color w:val="00B050"/>
        </w:rPr>
        <w:t xml:space="preserve">specialiųjų pirkimo sąlygų </w:t>
      </w:r>
      <w:r w:rsidR="00027D5A">
        <w:rPr>
          <w:rFonts w:cstheme="minorHAnsi"/>
          <w:color w:val="00B050"/>
        </w:rPr>
        <w:t>4</w:t>
      </w:r>
      <w:r w:rsidR="00027D5A" w:rsidRPr="00BB0DC2">
        <w:rPr>
          <w:rFonts w:cstheme="minorHAnsi"/>
          <w:color w:val="00B050"/>
        </w:rPr>
        <w:t xml:space="preserve"> priede.</w:t>
      </w:r>
    </w:p>
    <w:p w14:paraId="795293EC" w14:textId="5016494B" w:rsidR="00A000BE" w:rsidRPr="007F443A" w:rsidRDefault="00D24970" w:rsidP="00FA3470">
      <w:pPr>
        <w:pStyle w:val="Antrat1"/>
        <w:tabs>
          <w:tab w:val="left" w:pos="567"/>
        </w:tabs>
        <w:contextualSpacing/>
        <w:jc w:val="both"/>
        <w:rPr>
          <w:rFonts w:asciiTheme="minorHAnsi" w:hAnsiTheme="minorHAnsi" w:cstheme="minorHAnsi"/>
        </w:rPr>
      </w:pPr>
      <w:bookmarkStart w:id="23" w:name="_Toc208419852"/>
      <w:bookmarkStart w:id="24" w:name="_Toc220059886"/>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23"/>
      <w:bookmarkEnd w:id="24"/>
      <w:r w:rsidR="009743D3" w:rsidRPr="007F443A">
        <w:rPr>
          <w:rFonts w:asciiTheme="minorHAnsi" w:hAnsiTheme="minorHAnsi" w:cstheme="minorHAnsi"/>
        </w:rPr>
        <w:t xml:space="preserve"> </w:t>
      </w:r>
    </w:p>
    <w:p w14:paraId="61E2311B" w14:textId="2620297C" w:rsidR="00F64424" w:rsidRPr="00D810F3" w:rsidRDefault="00D24970" w:rsidP="008A33D3">
      <w:pPr>
        <w:pStyle w:val="Betarp"/>
        <w:ind w:firstLine="567"/>
        <w:jc w:val="both"/>
      </w:pPr>
      <w:r w:rsidRPr="00D810F3">
        <w:t>5</w:t>
      </w:r>
      <w:r w:rsidR="0037632B" w:rsidRPr="00D810F3">
        <w:t xml:space="preserve">.1. </w:t>
      </w:r>
      <w:r w:rsidR="00DF3DDF" w:rsidRPr="00D810F3">
        <w:t xml:space="preserve">Pirkimui taikomos </w:t>
      </w:r>
      <w:r w:rsidR="00D810F3" w:rsidRPr="00D810F3">
        <w:t xml:space="preserve"> Reglamento </w:t>
      </w:r>
      <w:r w:rsidR="00DF3DDF" w:rsidRPr="00D810F3">
        <w:t xml:space="preserve">nuostatos. </w:t>
      </w:r>
      <w:r w:rsidR="00FD6EE2" w:rsidRPr="00D810F3">
        <w:t xml:space="preserve">Kartu su </w:t>
      </w:r>
      <w:r w:rsidR="00E3566E" w:rsidRPr="00D810F3">
        <w:t>p</w:t>
      </w:r>
      <w:r w:rsidR="00FD6EE2" w:rsidRPr="00D810F3">
        <w:t>asiūlymu tiekėjas turi pateikti</w:t>
      </w:r>
      <w:r w:rsidR="00B96756" w:rsidRPr="00D810F3">
        <w:t xml:space="preserve"> </w:t>
      </w:r>
      <w:r w:rsidR="00B24708" w:rsidRPr="00D810F3">
        <w:t xml:space="preserve">užpildytą </w:t>
      </w:r>
      <w:r w:rsidR="0063163D" w:rsidRPr="00D810F3">
        <w:t>deklaracij</w:t>
      </w:r>
      <w:r w:rsidR="00FD6EE2" w:rsidRPr="00D810F3">
        <w:t>ą</w:t>
      </w:r>
      <w:r w:rsidR="0063163D" w:rsidRPr="00D810F3">
        <w:t xml:space="preserve"> </w:t>
      </w:r>
      <w:r w:rsidR="00FD6EE2" w:rsidRPr="00D810F3">
        <w:t xml:space="preserve">dėl </w:t>
      </w:r>
      <w:r w:rsidR="0078453C" w:rsidRPr="00D810F3">
        <w:t>(ne)atitikties Reglamento nuostatoms</w:t>
      </w:r>
      <w:r w:rsidR="0063163D" w:rsidRPr="00D810F3">
        <w:t xml:space="preserve">, kuri pateikta </w:t>
      </w:r>
      <w:r w:rsidR="006A737F" w:rsidRPr="00D810F3">
        <w:t>specialiųjų p</w:t>
      </w:r>
      <w:r w:rsidR="00551FA7" w:rsidRPr="00D810F3">
        <w:t xml:space="preserve">irkimo </w:t>
      </w:r>
      <w:r w:rsidR="0063163D" w:rsidRPr="00D810F3">
        <w:t xml:space="preserve">sąlygų </w:t>
      </w:r>
      <w:r w:rsidR="00A81E1B" w:rsidRPr="00D810F3">
        <w:t>10</w:t>
      </w:r>
      <w:r w:rsidR="007A15EC" w:rsidRPr="00D810F3">
        <w:t xml:space="preserve"> priede</w:t>
      </w:r>
      <w:r w:rsidR="00B24708" w:rsidRPr="00D810F3">
        <w:t>.</w:t>
      </w:r>
      <w:r w:rsidR="00B852B7" w:rsidRPr="00D810F3">
        <w:t xml:space="preserve"> Kilus abejonių dėl </w:t>
      </w:r>
      <w:r w:rsidR="007349E0" w:rsidRPr="00D810F3">
        <w:t>tiekėjo (ne)atitikties Reglamento nuostatoms</w:t>
      </w:r>
      <w:r w:rsidR="0012639E" w:rsidRPr="00D810F3">
        <w:t xml:space="preserve">, perkančioji organizacija </w:t>
      </w:r>
      <w:r w:rsidR="006D5E06" w:rsidRPr="00D810F3">
        <w:t xml:space="preserve">iš galimo laimėtojo </w:t>
      </w:r>
      <w:r w:rsidR="0012639E" w:rsidRPr="00D810F3">
        <w:t xml:space="preserve">prašys pateikti </w:t>
      </w:r>
      <w:r w:rsidR="007349E0" w:rsidRPr="00D810F3">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5" w:name="_Ref39666794"/>
      <w:bookmarkStart w:id="26" w:name="_Ref39666796"/>
      <w:bookmarkStart w:id="27" w:name="_Toc208419853"/>
      <w:bookmarkStart w:id="28" w:name="_Toc220059887"/>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5"/>
      <w:bookmarkEnd w:id="26"/>
      <w:bookmarkEnd w:id="27"/>
      <w:bookmarkEnd w:id="28"/>
    </w:p>
    <w:p w14:paraId="761E7AB1" w14:textId="77777777" w:rsidR="00EF5623" w:rsidRPr="00F66A36" w:rsidRDefault="00192AF9" w:rsidP="00135FC6">
      <w:pPr>
        <w:pStyle w:val="Betarp"/>
        <w:ind w:firstLine="567"/>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4FF79304" w:rsidR="00FF12F1" w:rsidRPr="00F66A36" w:rsidRDefault="00D8367F" w:rsidP="00DF5A52">
      <w:pPr>
        <w:pStyle w:val="Sraopastraipa"/>
        <w:numPr>
          <w:ilvl w:val="2"/>
          <w:numId w:val="8"/>
        </w:numPr>
        <w:spacing w:after="0" w:line="240" w:lineRule="auto"/>
        <w:ind w:left="0" w:firstLine="567"/>
        <w:jc w:val="both"/>
      </w:pPr>
      <w:r w:rsidRPr="00F66A36">
        <w:t xml:space="preserve">tiekėjo </w:t>
      </w:r>
      <w:r w:rsidR="005A195F" w:rsidRPr="00F66A36">
        <w:t>p</w:t>
      </w:r>
      <w:r w:rsidR="003F0DA7" w:rsidRPr="00F66A36">
        <w:t xml:space="preserve">asiūlymas, parengtas pagal </w:t>
      </w:r>
      <w:r w:rsidR="007C1C57" w:rsidRPr="00A10F0A">
        <w:rPr>
          <w:color w:val="00B050"/>
        </w:rPr>
        <w:t>specialiųjų p</w:t>
      </w:r>
      <w:r w:rsidR="00551FA7" w:rsidRPr="00A10F0A">
        <w:rPr>
          <w:color w:val="00B050"/>
        </w:rPr>
        <w:t xml:space="preserve">irkimo </w:t>
      </w:r>
      <w:r w:rsidR="00476F8C" w:rsidRPr="00A10F0A">
        <w:rPr>
          <w:color w:val="00B050"/>
        </w:rPr>
        <w:t>sąlygų</w:t>
      </w:r>
      <w:r w:rsidR="00262982" w:rsidRPr="00A10F0A">
        <w:rPr>
          <w:color w:val="00B050"/>
        </w:rPr>
        <w:t xml:space="preserve"> 2</w:t>
      </w:r>
      <w:r w:rsidR="00DE5F20" w:rsidRPr="00A10F0A">
        <w:rPr>
          <w:color w:val="00B050"/>
        </w:rPr>
        <w:t xml:space="preserve"> </w:t>
      </w:r>
      <w:r w:rsidR="00476F8C" w:rsidRPr="00A10F0A">
        <w:rPr>
          <w:color w:val="00B050"/>
        </w:rPr>
        <w:t xml:space="preserve">priede </w:t>
      </w:r>
      <w:r w:rsidR="003F0DA7" w:rsidRPr="00F66A36">
        <w:t xml:space="preserve">pateiktą </w:t>
      </w:r>
      <w:r w:rsidR="00C35C26" w:rsidRPr="00F66A36">
        <w:t>p</w:t>
      </w:r>
      <w:r w:rsidR="003F0DA7" w:rsidRPr="00F66A36">
        <w:t>asiūlymo formą</w:t>
      </w:r>
      <w:r w:rsidR="007962D0">
        <w:t>;</w:t>
      </w:r>
    </w:p>
    <w:p w14:paraId="75E54C8A" w14:textId="587B546C" w:rsidR="00A10F0A" w:rsidRPr="00A10F0A" w:rsidRDefault="008C58DE" w:rsidP="00A10F0A">
      <w:pPr>
        <w:pStyle w:val="Sraopastraipa"/>
        <w:numPr>
          <w:ilvl w:val="2"/>
          <w:numId w:val="8"/>
        </w:numPr>
        <w:tabs>
          <w:tab w:val="left" w:pos="0"/>
          <w:tab w:val="left" w:pos="1276"/>
        </w:tabs>
        <w:spacing w:after="0" w:line="240" w:lineRule="atLeast"/>
        <w:ind w:left="0" w:firstLine="567"/>
        <w:contextualSpacing w:val="0"/>
        <w:jc w:val="both"/>
        <w:rPr>
          <w:rFonts w:eastAsia="Calibri" w:cstheme="minorHAnsi"/>
          <w:bCs/>
          <w:lang w:eastAsia="en-US"/>
        </w:rPr>
      </w:pPr>
      <w:r w:rsidRPr="00F66A36">
        <w:t>techninė specifikacija, užpildyta</w:t>
      </w:r>
      <w:r w:rsidR="005B6020" w:rsidRPr="00F66A36">
        <w:t xml:space="preserve"> </w:t>
      </w:r>
      <w:r w:rsidRPr="00F66A36">
        <w:t xml:space="preserve">pagal </w:t>
      </w:r>
      <w:r w:rsidRPr="00A10F0A">
        <w:rPr>
          <w:color w:val="00B050"/>
        </w:rPr>
        <w:t xml:space="preserve">specialiųjų pirkimo sąlygų </w:t>
      </w:r>
      <w:r w:rsidR="007526F6" w:rsidRPr="00A10F0A">
        <w:rPr>
          <w:color w:val="00B050"/>
        </w:rPr>
        <w:t xml:space="preserve">8 </w:t>
      </w:r>
      <w:r w:rsidRPr="00AA372F">
        <w:rPr>
          <w:color w:val="00B050"/>
        </w:rPr>
        <w:t>priedą</w:t>
      </w:r>
      <w:r w:rsidR="00A10F0A" w:rsidRPr="00AA372F">
        <w:rPr>
          <w:rFonts w:eastAsia="Calibri" w:cstheme="minorHAnsi"/>
          <w:bCs/>
          <w:color w:val="00B050"/>
          <w:lang w:eastAsia="en-US"/>
        </w:rPr>
        <w:t xml:space="preserve">. </w:t>
      </w:r>
    </w:p>
    <w:p w14:paraId="6744E72A" w14:textId="4D7981C4" w:rsidR="00A10F0A" w:rsidRPr="00A10F0A" w:rsidRDefault="00A10F0A" w:rsidP="00A10F0A">
      <w:pPr>
        <w:spacing w:after="0" w:line="240" w:lineRule="atLeast"/>
        <w:ind w:firstLine="567"/>
        <w:jc w:val="both"/>
        <w:rPr>
          <w:rFonts w:cstheme="minorHAnsi"/>
          <w:bCs/>
        </w:rPr>
      </w:pPr>
      <w:r w:rsidRPr="00A10F0A">
        <w:rPr>
          <w:rFonts w:cstheme="minorHAnsi"/>
          <w:bCs/>
        </w:rPr>
        <w:t xml:space="preserve">Įrodant siūlomos </w:t>
      </w:r>
      <w:r>
        <w:rPr>
          <w:rFonts w:cstheme="minorHAnsi"/>
          <w:bCs/>
        </w:rPr>
        <w:t>p</w:t>
      </w:r>
      <w:r w:rsidRPr="00A10F0A">
        <w:rPr>
          <w:rFonts w:cstheme="minorHAnsi"/>
          <w:bCs/>
        </w:rPr>
        <w:t>rekės atitiktį techninės specifikacijos reikalavimams, pateikiami gamintojo dokumentai (</w:t>
      </w:r>
      <w:r w:rsidRPr="00A10F0A">
        <w:rPr>
          <w:rFonts w:eastAsia="Calibri" w:cstheme="minorHAnsi"/>
          <w:bCs/>
        </w:rPr>
        <w:t xml:space="preserve">techninės specifikacijos ir (ar) katalogų, ir (ar) bukletų kopijos, ir (ar) </w:t>
      </w:r>
      <w:r w:rsidRPr="00A10F0A">
        <w:rPr>
          <w:rFonts w:cstheme="minorHAnsi"/>
          <w:bCs/>
        </w:rPr>
        <w:t>atitinkamą (-</w:t>
      </w:r>
      <w:proofErr w:type="spellStart"/>
      <w:r w:rsidRPr="00A10F0A">
        <w:rPr>
          <w:rFonts w:cstheme="minorHAnsi"/>
          <w:bCs/>
        </w:rPr>
        <w:t>us</w:t>
      </w:r>
      <w:proofErr w:type="spellEnd"/>
      <w:r w:rsidRPr="00A10F0A">
        <w:rPr>
          <w:rFonts w:cstheme="minorHAnsi"/>
          <w:bCs/>
        </w:rPr>
        <w:t>) techninės specifikacijos reikalavimą (-</w:t>
      </w:r>
      <w:proofErr w:type="spellStart"/>
      <w:r w:rsidRPr="00A10F0A">
        <w:rPr>
          <w:rFonts w:cstheme="minorHAnsi"/>
          <w:bCs/>
        </w:rPr>
        <w:t>us</w:t>
      </w:r>
      <w:proofErr w:type="spellEnd"/>
      <w:r w:rsidRPr="00A10F0A">
        <w:rPr>
          <w:rFonts w:cstheme="minorHAnsi"/>
          <w:bCs/>
        </w:rPr>
        <w:t>) patvirtinanti (-</w:t>
      </w:r>
      <w:proofErr w:type="spellStart"/>
      <w:r w:rsidRPr="00A10F0A">
        <w:rPr>
          <w:rFonts w:cstheme="minorHAnsi"/>
          <w:bCs/>
        </w:rPr>
        <w:t>čios</w:t>
      </w:r>
      <w:proofErr w:type="spellEnd"/>
      <w:r w:rsidRPr="00A10F0A">
        <w:rPr>
          <w:rFonts w:cstheme="minorHAnsi"/>
          <w:bCs/>
        </w:rPr>
        <w:t>) momentinė (-ės) ekrano kopija (-</w:t>
      </w:r>
      <w:proofErr w:type="spellStart"/>
      <w:r w:rsidRPr="00A10F0A">
        <w:rPr>
          <w:rFonts w:cstheme="minorHAnsi"/>
          <w:bCs/>
        </w:rPr>
        <w:t>os</w:t>
      </w:r>
      <w:proofErr w:type="spellEnd"/>
      <w:r w:rsidRPr="00A10F0A">
        <w:rPr>
          <w:rFonts w:cstheme="minorHAnsi"/>
          <w:bCs/>
        </w:rPr>
        <w:t>) (</w:t>
      </w:r>
      <w:proofErr w:type="spellStart"/>
      <w:r w:rsidRPr="00A10F0A">
        <w:rPr>
          <w:rFonts w:cstheme="minorHAnsi"/>
          <w:bCs/>
        </w:rPr>
        <w:t>print</w:t>
      </w:r>
      <w:proofErr w:type="spellEnd"/>
      <w:r w:rsidRPr="00A10F0A">
        <w:rPr>
          <w:rFonts w:cstheme="minorHAnsi"/>
          <w:bCs/>
        </w:rPr>
        <w:t xml:space="preserve"> </w:t>
      </w:r>
      <w:proofErr w:type="spellStart"/>
      <w:r w:rsidRPr="00A10F0A">
        <w:rPr>
          <w:rFonts w:cstheme="minorHAnsi"/>
          <w:bCs/>
        </w:rPr>
        <w:t>screen</w:t>
      </w:r>
      <w:proofErr w:type="spellEnd"/>
      <w:r w:rsidRPr="00A10F0A">
        <w:rPr>
          <w:rFonts w:cstheme="minorHAnsi"/>
          <w:bCs/>
        </w:rPr>
        <w:t xml:space="preserve">) </w:t>
      </w:r>
      <w:r w:rsidRPr="00A10F0A">
        <w:rPr>
          <w:rFonts w:cstheme="minorHAnsi"/>
          <w:bCs/>
          <w:i/>
          <w:u w:val="single"/>
        </w:rPr>
        <w:t xml:space="preserve">(tokiu atveju momentinėje </w:t>
      </w:r>
      <w:r w:rsidRPr="00A10F0A">
        <w:rPr>
          <w:rFonts w:cstheme="minorHAnsi"/>
          <w:bCs/>
          <w:i/>
          <w:u w:val="single"/>
        </w:rPr>
        <w:lastRenderedPageBreak/>
        <w:t>ekrano kopijoje (</w:t>
      </w:r>
      <w:proofErr w:type="spellStart"/>
      <w:r w:rsidRPr="00A10F0A">
        <w:rPr>
          <w:rFonts w:cstheme="minorHAnsi"/>
          <w:bCs/>
          <w:i/>
          <w:u w:val="single"/>
        </w:rPr>
        <w:t>print</w:t>
      </w:r>
      <w:proofErr w:type="spellEnd"/>
      <w:r w:rsidRPr="00A10F0A">
        <w:rPr>
          <w:rFonts w:cstheme="minorHAnsi"/>
          <w:bCs/>
          <w:i/>
          <w:u w:val="single"/>
        </w:rPr>
        <w:t xml:space="preserve"> </w:t>
      </w:r>
      <w:proofErr w:type="spellStart"/>
      <w:r w:rsidRPr="00A10F0A">
        <w:rPr>
          <w:rFonts w:cstheme="minorHAnsi"/>
          <w:bCs/>
          <w:i/>
          <w:u w:val="single"/>
        </w:rPr>
        <w:t>screen</w:t>
      </w:r>
      <w:proofErr w:type="spellEnd"/>
      <w:r w:rsidRPr="00A10F0A">
        <w:rPr>
          <w:rFonts w:cstheme="minorHAnsi"/>
          <w:bCs/>
          <w:i/>
          <w:u w:val="single"/>
        </w:rPr>
        <w:t>-e) turi būti matoma informacija, kad kopija padaryta iš gamintojo tinklalapio ir turi būti aiškiai pažymėta (-</w:t>
      </w:r>
      <w:proofErr w:type="spellStart"/>
      <w:r w:rsidRPr="00A10F0A">
        <w:rPr>
          <w:rFonts w:cstheme="minorHAnsi"/>
          <w:bCs/>
          <w:i/>
          <w:u w:val="single"/>
        </w:rPr>
        <w:t>os</w:t>
      </w:r>
      <w:proofErr w:type="spellEnd"/>
      <w:r w:rsidRPr="00A10F0A">
        <w:rPr>
          <w:rFonts w:cstheme="minorHAnsi"/>
          <w:bCs/>
          <w:i/>
          <w:u w:val="single"/>
        </w:rPr>
        <w:t>) konkreti (-</w:t>
      </w:r>
      <w:proofErr w:type="spellStart"/>
      <w:r w:rsidRPr="00A10F0A">
        <w:rPr>
          <w:rFonts w:cstheme="minorHAnsi"/>
          <w:bCs/>
          <w:i/>
          <w:u w:val="single"/>
        </w:rPr>
        <w:t>čios</w:t>
      </w:r>
      <w:proofErr w:type="spellEnd"/>
      <w:r w:rsidRPr="00A10F0A">
        <w:rPr>
          <w:rFonts w:cstheme="minorHAnsi"/>
          <w:bCs/>
          <w:i/>
          <w:u w:val="single"/>
        </w:rPr>
        <w:t>) vieta (-</w:t>
      </w:r>
      <w:proofErr w:type="spellStart"/>
      <w:r w:rsidRPr="00A10F0A">
        <w:rPr>
          <w:rFonts w:cstheme="minorHAnsi"/>
          <w:bCs/>
          <w:i/>
          <w:u w:val="single"/>
        </w:rPr>
        <w:t>os</w:t>
      </w:r>
      <w:proofErr w:type="spellEnd"/>
      <w:r w:rsidRPr="00A10F0A">
        <w:rPr>
          <w:rFonts w:cstheme="minorHAnsi"/>
          <w:bCs/>
          <w:i/>
          <w:u w:val="single"/>
        </w:rPr>
        <w:t>), kurioje (-</w:t>
      </w:r>
      <w:proofErr w:type="spellStart"/>
      <w:r w:rsidRPr="00A10F0A">
        <w:rPr>
          <w:rFonts w:cstheme="minorHAnsi"/>
          <w:bCs/>
          <w:i/>
          <w:u w:val="single"/>
        </w:rPr>
        <w:t>iose</w:t>
      </w:r>
      <w:proofErr w:type="spellEnd"/>
      <w:r w:rsidRPr="00A10F0A">
        <w:rPr>
          <w:rFonts w:cstheme="minorHAnsi"/>
          <w:bCs/>
          <w:i/>
          <w:u w:val="single"/>
        </w:rPr>
        <w:t>) yra reikalaujamą (-</w:t>
      </w:r>
      <w:proofErr w:type="spellStart"/>
      <w:r w:rsidRPr="00A10F0A">
        <w:rPr>
          <w:rFonts w:cstheme="minorHAnsi"/>
          <w:bCs/>
          <w:i/>
          <w:u w:val="single"/>
        </w:rPr>
        <w:t>as</w:t>
      </w:r>
      <w:proofErr w:type="spellEnd"/>
      <w:r w:rsidRPr="00A10F0A">
        <w:rPr>
          <w:rFonts w:cstheme="minorHAnsi"/>
          <w:bCs/>
          <w:i/>
          <w:u w:val="single"/>
        </w:rPr>
        <w:t xml:space="preserve">) </w:t>
      </w:r>
      <w:r>
        <w:rPr>
          <w:rFonts w:cstheme="minorHAnsi"/>
          <w:bCs/>
          <w:i/>
          <w:u w:val="single"/>
        </w:rPr>
        <w:t>p</w:t>
      </w:r>
      <w:r w:rsidRPr="00A10F0A">
        <w:rPr>
          <w:rFonts w:cstheme="minorHAnsi"/>
          <w:bCs/>
          <w:i/>
          <w:u w:val="single"/>
        </w:rPr>
        <w:t>rekės charakteristiką (-</w:t>
      </w:r>
      <w:proofErr w:type="spellStart"/>
      <w:r w:rsidRPr="00A10F0A">
        <w:rPr>
          <w:rFonts w:cstheme="minorHAnsi"/>
          <w:bCs/>
          <w:i/>
          <w:u w:val="single"/>
        </w:rPr>
        <w:t>as</w:t>
      </w:r>
      <w:proofErr w:type="spellEnd"/>
      <w:r w:rsidRPr="00A10F0A">
        <w:rPr>
          <w:rFonts w:cstheme="minorHAnsi"/>
          <w:bCs/>
          <w:i/>
          <w:u w:val="single"/>
        </w:rPr>
        <w:t>) patvirtinanti informacija. Momentinė ekrano kopija (</w:t>
      </w:r>
      <w:proofErr w:type="spellStart"/>
      <w:r w:rsidRPr="00A10F0A">
        <w:rPr>
          <w:rFonts w:cstheme="minorHAnsi"/>
          <w:bCs/>
          <w:i/>
          <w:u w:val="single"/>
        </w:rPr>
        <w:t>print</w:t>
      </w:r>
      <w:proofErr w:type="spellEnd"/>
      <w:r w:rsidRPr="00A10F0A">
        <w:rPr>
          <w:rFonts w:cstheme="minorHAnsi"/>
          <w:bCs/>
          <w:i/>
          <w:u w:val="single"/>
        </w:rPr>
        <w:t xml:space="preserve"> </w:t>
      </w:r>
      <w:proofErr w:type="spellStart"/>
      <w:r w:rsidRPr="00A10F0A">
        <w:rPr>
          <w:rFonts w:cstheme="minorHAnsi"/>
          <w:bCs/>
          <w:i/>
          <w:u w:val="single"/>
        </w:rPr>
        <w:t>screen-as</w:t>
      </w:r>
      <w:proofErr w:type="spellEnd"/>
      <w:r w:rsidRPr="00A10F0A">
        <w:rPr>
          <w:rFonts w:cstheme="minorHAnsi"/>
          <w:bCs/>
          <w:i/>
          <w:u w:val="single"/>
        </w:rPr>
        <w:t>) turi būti aiškiai įskaitoma.)</w:t>
      </w:r>
      <w:r w:rsidRPr="00A10F0A">
        <w:rPr>
          <w:rFonts w:eastAsia="Calibri" w:cstheme="minorHAnsi"/>
          <w:bCs/>
        </w:rPr>
        <w:t xml:space="preserve"> ir pan.), </w:t>
      </w:r>
      <w:r w:rsidRPr="00A10F0A">
        <w:rPr>
          <w:rFonts w:cstheme="minorHAnsi"/>
          <w:bCs/>
        </w:rPr>
        <w:t>sertifikatas/gamintojo atitikties deklaracija/techninis duomenų lapas</w:t>
      </w:r>
      <w:r w:rsidRPr="00A10F0A">
        <w:rPr>
          <w:rFonts w:cstheme="minorHAnsi"/>
          <w:bCs/>
          <w:i/>
        </w:rPr>
        <w:t xml:space="preserve"> </w:t>
      </w:r>
      <w:r w:rsidRPr="00A10F0A">
        <w:rPr>
          <w:rFonts w:cstheme="minorHAnsi"/>
          <w:bCs/>
          <w:i/>
          <w:u w:val="single"/>
        </w:rPr>
        <w:t xml:space="preserve">(jei dėl </w:t>
      </w:r>
      <w:r>
        <w:rPr>
          <w:rFonts w:cstheme="minorHAnsi"/>
          <w:bCs/>
          <w:i/>
          <w:u w:val="single"/>
        </w:rPr>
        <w:t>p</w:t>
      </w:r>
      <w:r w:rsidRPr="00A10F0A">
        <w:rPr>
          <w:rFonts w:cstheme="minorHAnsi"/>
          <w:bCs/>
          <w:i/>
          <w:u w:val="single"/>
        </w:rPr>
        <w:t>rekės atitikties nurodytam standartui teikiama gamintojo atitikties deklaracija ar techninis duomenų lapas, dokumentas turi būti pasirašytas gamintojo ar jo įgalioto asmens)</w:t>
      </w:r>
      <w:r w:rsidRPr="00A10F0A">
        <w:rPr>
          <w:rFonts w:eastAsia="Calibri" w:cstheme="minorHAnsi"/>
          <w:bCs/>
        </w:rPr>
        <w:t xml:space="preserve"> (lietuvių arba anglų kalba). </w:t>
      </w:r>
    </w:p>
    <w:p w14:paraId="24C76F09" w14:textId="28A62C68" w:rsidR="00A10F0A" w:rsidRPr="00A10F0A" w:rsidRDefault="00A10F0A" w:rsidP="00604905">
      <w:pPr>
        <w:tabs>
          <w:tab w:val="left" w:pos="0"/>
          <w:tab w:val="left" w:pos="567"/>
        </w:tabs>
        <w:spacing w:after="0" w:line="240" w:lineRule="atLeast"/>
        <w:jc w:val="both"/>
        <w:rPr>
          <w:color w:val="00B050"/>
        </w:rPr>
      </w:pPr>
      <w:r>
        <w:rPr>
          <w:rFonts w:cstheme="minorHAnsi"/>
        </w:rPr>
        <w:tab/>
      </w:r>
      <w:r w:rsidRPr="00A10F0A">
        <w:rPr>
          <w:rFonts w:cstheme="minorHAnsi"/>
        </w:rPr>
        <w:t xml:space="preserve">Tuo atveju, jeigu pateiktoje gamintojo dokumentacijoje nėra reikalaujamas </w:t>
      </w:r>
      <w:r>
        <w:rPr>
          <w:rFonts w:cstheme="minorHAnsi"/>
        </w:rPr>
        <w:t>p</w:t>
      </w:r>
      <w:r w:rsidRPr="00A10F0A">
        <w:rPr>
          <w:rFonts w:cstheme="minorHAnsi"/>
        </w:rPr>
        <w:t>rekės charakteristikas patvirtinančios informacijos, tiekėjas privalo pateikti gamintojo arba jo įgalioto atstovo (</w:t>
      </w:r>
      <w:r w:rsidRPr="00A10F0A">
        <w:rPr>
          <w:rFonts w:cstheme="minorHAnsi"/>
          <w:bCs/>
          <w:u w:val="single"/>
        </w:rPr>
        <w:t>tiekėjo deklaracija nėra lygiavertis dokumentas)</w:t>
      </w:r>
      <w:r w:rsidRPr="00A10F0A">
        <w:rPr>
          <w:rFonts w:cstheme="minorHAnsi"/>
          <w:bCs/>
        </w:rPr>
        <w:t xml:space="preserve"> </w:t>
      </w:r>
      <w:r w:rsidRPr="00A10F0A">
        <w:rPr>
          <w:rFonts w:cstheme="minorHAnsi"/>
        </w:rPr>
        <w:t xml:space="preserve">raštiškus patvirtinimus (pvz., </w:t>
      </w:r>
      <w:r>
        <w:rPr>
          <w:rFonts w:cstheme="minorHAnsi"/>
        </w:rPr>
        <w:t>p</w:t>
      </w:r>
      <w:r w:rsidRPr="00A10F0A">
        <w:rPr>
          <w:rFonts w:cstheme="minorHAnsi"/>
        </w:rPr>
        <w:t xml:space="preserve">rekės  gamintojo atitikties deklaraciją ar eksploatacinių savybių deklaraciją) ar kitus atitiktį reikalavimams įrodančius dokumentus (informaciją), kad perkančioji organizacija galėtų įsitikinti siūlomos </w:t>
      </w:r>
      <w:r>
        <w:rPr>
          <w:rFonts w:cstheme="minorHAnsi"/>
        </w:rPr>
        <w:t>p</w:t>
      </w:r>
      <w:r w:rsidRPr="00A10F0A">
        <w:rPr>
          <w:rFonts w:cstheme="minorHAnsi"/>
        </w:rPr>
        <w:t>rekės atitiktimi nustatytiems reikalavimams.</w:t>
      </w:r>
    </w:p>
    <w:p w14:paraId="13083DE0" w14:textId="1F2C5CF0" w:rsidR="008C58DE" w:rsidRPr="007962D0" w:rsidRDefault="00CC4693" w:rsidP="008C58DE">
      <w:pPr>
        <w:pStyle w:val="Sraopastraipa"/>
        <w:numPr>
          <w:ilvl w:val="2"/>
          <w:numId w:val="8"/>
        </w:numPr>
        <w:tabs>
          <w:tab w:val="left" w:pos="0"/>
          <w:tab w:val="left" w:pos="1276"/>
        </w:tabs>
        <w:spacing w:line="240" w:lineRule="atLeast"/>
        <w:ind w:left="0" w:firstLine="567"/>
        <w:jc w:val="both"/>
      </w:pPr>
      <w:r w:rsidRPr="007962D0">
        <w:t>u</w:t>
      </w:r>
      <w:r w:rsidR="009C1155" w:rsidRPr="007962D0">
        <w:t xml:space="preserve">žpildytas EBVPD </w:t>
      </w:r>
      <w:r w:rsidR="009C1155" w:rsidRPr="00A10F0A">
        <w:rPr>
          <w:color w:val="00B050"/>
        </w:rPr>
        <w:t xml:space="preserve">(specialiųjų pirkimo sąlygų </w:t>
      </w:r>
      <w:r w:rsidR="00262982" w:rsidRPr="00A10F0A">
        <w:rPr>
          <w:color w:val="00B050"/>
        </w:rPr>
        <w:t>5</w:t>
      </w:r>
      <w:r w:rsidR="009C1155" w:rsidRPr="00A10F0A">
        <w:rPr>
          <w:color w:val="00B050"/>
        </w:rPr>
        <w:t xml:space="preserve"> priedas).</w:t>
      </w:r>
      <w:r w:rsidR="009C1155" w:rsidRPr="007962D0">
        <w:t xml:space="preserve"> </w:t>
      </w:r>
      <w:r w:rsidR="00F90C74" w:rsidRPr="007962D0">
        <w:t xml:space="preserve">Pateikdamas </w:t>
      </w:r>
      <w:r w:rsidR="0018205D" w:rsidRPr="007962D0">
        <w:t xml:space="preserve">pasiūlymą, </w:t>
      </w:r>
      <w:r w:rsidR="007962D0">
        <w:t>t</w:t>
      </w:r>
      <w:r w:rsidR="0018205D" w:rsidRPr="007962D0">
        <w:t>iekėjas patvirtina ir EBVPD tikrumą. Subtiekėjo (-jų) EBVPD nereikalaujamas.</w:t>
      </w:r>
    </w:p>
    <w:p w14:paraId="222E6A03" w14:textId="0E065265" w:rsidR="008C58DE" w:rsidRDefault="000C55D6" w:rsidP="007962D0">
      <w:pPr>
        <w:pStyle w:val="Sraopastraipa"/>
        <w:numPr>
          <w:ilvl w:val="2"/>
          <w:numId w:val="8"/>
        </w:numPr>
        <w:tabs>
          <w:tab w:val="left" w:pos="0"/>
          <w:tab w:val="left" w:pos="1276"/>
        </w:tabs>
        <w:spacing w:after="0" w:line="240" w:lineRule="auto"/>
        <w:ind w:left="0" w:firstLine="567"/>
        <w:jc w:val="both"/>
      </w:pPr>
      <w:r w:rsidRPr="007962D0">
        <w:t>jungtinės veiklos sutarties</w:t>
      </w:r>
      <w:r w:rsidR="007962D0">
        <w:t>, pasirašytos abiejų sutarties šalių parašais,</w:t>
      </w:r>
      <w:r w:rsidRPr="007962D0">
        <w:t xml:space="preserve"> kopija (jeigu </w:t>
      </w:r>
      <w:r w:rsidR="00C35C26" w:rsidRPr="007962D0">
        <w:t>p</w:t>
      </w:r>
      <w:r w:rsidRPr="007962D0">
        <w:t>irkime dalyvauja ūkio subjektų grupė jungtinės veiklos sutarties pagrindu)</w:t>
      </w:r>
      <w:r w:rsidR="007C1C57" w:rsidRPr="007962D0">
        <w:t>;</w:t>
      </w:r>
    </w:p>
    <w:p w14:paraId="25160610" w14:textId="6F6F5360" w:rsidR="007F6FE7" w:rsidRPr="00B73BA5" w:rsidRDefault="007F6FE7" w:rsidP="007F6FE7">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73BA5">
        <w:t xml:space="preserve">jei tiekėjas pasitelkia ūkio subjektus, kurių pajėgumais remiasi, – įrodymai, kad šie ištekliai bus prieinami per visą sutartinių įsipareigojimų vykdymo laikotarpį. Turi būti pateikiama </w:t>
      </w:r>
      <w:r w:rsidRPr="00B73BA5">
        <w:rPr>
          <w:b/>
          <w:bCs/>
        </w:rPr>
        <w:t>kiekvieno pasitelkto ūkio subjekto, kurio pajėgumais tiekėjas remiasi, kad atitiktų kvalifikacijos reikalavimus</w:t>
      </w:r>
      <w:r w:rsidRPr="00B73BA5">
        <w:t xml:space="preserve"> (jei tokius nurodė pasiūlyme),  </w:t>
      </w:r>
      <w:r w:rsidRPr="00B73BA5">
        <w:rPr>
          <w:b/>
          <w:bCs/>
          <w:spacing w:val="-2"/>
        </w:rPr>
        <w:t xml:space="preserve">pasirašytos laisvos formos deklaracijos ar kito dokumento, patvirtinančio sutikimą dalyvauti šiame viešajame pirkime ir </w:t>
      </w:r>
      <w:r>
        <w:rPr>
          <w:b/>
          <w:bCs/>
          <w:spacing w:val="-2"/>
        </w:rPr>
        <w:t>tiekti</w:t>
      </w:r>
      <w:r w:rsidRPr="00B73BA5">
        <w:rPr>
          <w:b/>
          <w:bCs/>
          <w:spacing w:val="-2"/>
        </w:rPr>
        <w:t xml:space="preserve"> jam pavest</w:t>
      </w:r>
      <w:r>
        <w:rPr>
          <w:b/>
          <w:bCs/>
          <w:spacing w:val="-2"/>
        </w:rPr>
        <w:t>a</w:t>
      </w:r>
      <w:r w:rsidRPr="00B73BA5">
        <w:rPr>
          <w:b/>
          <w:bCs/>
          <w:spacing w:val="-2"/>
        </w:rPr>
        <w:t xml:space="preserve">s </w:t>
      </w:r>
      <w:r>
        <w:rPr>
          <w:b/>
          <w:bCs/>
          <w:spacing w:val="-2"/>
        </w:rPr>
        <w:t>prekes</w:t>
      </w:r>
      <w:r w:rsidRPr="00B73BA5">
        <w:rPr>
          <w:b/>
          <w:bCs/>
          <w:spacing w:val="-2"/>
        </w:rPr>
        <w:t xml:space="preserve"> / teikti jam pavestas paslaugas, jas įvardijant konkrečiai, skaitmeninė kopija arba el. parašu pasirašytas dokumentas.</w:t>
      </w:r>
      <w:r w:rsidRPr="00B73BA5">
        <w:rPr>
          <w:b/>
          <w:bCs/>
          <w:spacing w:val="-2"/>
          <w:sz w:val="24"/>
          <w:szCs w:val="24"/>
        </w:rPr>
        <w:t xml:space="preserve"> </w:t>
      </w:r>
      <w:r w:rsidRPr="00B73BA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34796" w14:textId="77777777" w:rsidR="007F6FE7" w:rsidRPr="00B73BA5" w:rsidRDefault="007F6FE7" w:rsidP="007F6FE7">
      <w:pPr>
        <w:tabs>
          <w:tab w:val="left" w:pos="0"/>
          <w:tab w:val="left" w:pos="1134"/>
          <w:tab w:val="left" w:pos="9631"/>
        </w:tabs>
        <w:spacing w:after="0" w:line="240" w:lineRule="atLeast"/>
        <w:ind w:firstLine="567"/>
        <w:jc w:val="both"/>
        <w:rPr>
          <w:rFonts w:ascii="Calibri" w:hAnsi="Calibri" w:cs="Calibri"/>
          <w:color w:val="FF0000"/>
        </w:rPr>
      </w:pPr>
      <w:r w:rsidRPr="00B73BA5">
        <w:rPr>
          <w:rFonts w:ascii="Calibri" w:hAnsi="Calibri" w:cs="Calibri"/>
          <w:i/>
          <w:color w:val="FF0000"/>
          <w:u w:val="single"/>
        </w:rPr>
        <w:t>Pastaba</w:t>
      </w:r>
      <w:r w:rsidRPr="00B73BA5">
        <w:rPr>
          <w:rFonts w:ascii="Calibri" w:hAnsi="Calibri" w:cs="Calibri"/>
          <w:i/>
          <w:color w:val="FF0000"/>
        </w:rPr>
        <w:t>. Ūkio subjektai,</w:t>
      </w:r>
      <w:r w:rsidRPr="00B73BA5">
        <w:rPr>
          <w:rFonts w:ascii="Calibri" w:hAnsi="Calibri" w:cs="Calibri"/>
          <w:bCs/>
          <w:color w:val="FF0000"/>
        </w:rPr>
        <w:t xml:space="preserve"> </w:t>
      </w:r>
      <w:r w:rsidRPr="00B73BA5">
        <w:rPr>
          <w:rFonts w:ascii="Calibri" w:hAnsi="Calibri" w:cs="Calibri"/>
          <w:bCs/>
          <w:i/>
          <w:color w:val="FF0000"/>
        </w:rPr>
        <w:t>kurių pajėgumais tiekėjas remiasi</w:t>
      </w:r>
      <w:r w:rsidRPr="00B73BA5">
        <w:rPr>
          <w:rFonts w:ascii="Calibri" w:hAnsi="Calibri" w:cs="Calibri"/>
          <w:i/>
          <w:color w:val="FF0000"/>
        </w:rPr>
        <w:t xml:space="preserve">, </w:t>
      </w:r>
      <w:r w:rsidRPr="00B73BA5">
        <w:rPr>
          <w:rFonts w:ascii="Calibri" w:hAnsi="Calibri" w:cs="Calibri"/>
          <w:b/>
          <w:i/>
          <w:color w:val="FF0000"/>
        </w:rPr>
        <w:t>turi būti išviešinti teikiant pasiūlymą</w:t>
      </w:r>
      <w:r w:rsidRPr="00B73BA5">
        <w:rPr>
          <w:rFonts w:ascii="Calibri" w:hAnsi="Calibri" w:cs="Calibri"/>
          <w:i/>
          <w:color w:val="FF0000"/>
        </w:rPr>
        <w:t>, nes po pasiūlymo pateikimo termino pabaigos pasitelkti (nurodyti) naujų ūkio subjektų,</w:t>
      </w:r>
      <w:r w:rsidRPr="00B73BA5">
        <w:rPr>
          <w:rFonts w:ascii="Calibri" w:hAnsi="Calibri" w:cs="Calibri"/>
          <w:bCs/>
          <w:i/>
          <w:color w:val="FF0000"/>
        </w:rPr>
        <w:t xml:space="preserve"> kurių pajėgumais tiekėjas remiasi,</w:t>
      </w:r>
      <w:r w:rsidRPr="00B73BA5">
        <w:rPr>
          <w:rFonts w:ascii="Calibri" w:hAnsi="Calibri" w:cs="Calibri"/>
          <w:i/>
          <w:color w:val="FF0000"/>
        </w:rPr>
        <w:t xml:space="preserve"> tam, kad atitiktų kvalifikacijos reikalavimus, negalės, t. y. po pasiūlymo pateikimo tiekėjas </w:t>
      </w:r>
      <w:r w:rsidRPr="00B73BA5">
        <w:rPr>
          <w:rFonts w:ascii="Calibri" w:hAnsi="Calibri" w:cs="Calibri"/>
          <w:i/>
          <w:color w:val="FF0000"/>
          <w:u w:val="single"/>
        </w:rPr>
        <w:t>neturi teisės</w:t>
      </w:r>
      <w:r w:rsidRPr="00B73BA5">
        <w:rPr>
          <w:rFonts w:ascii="Calibri" w:hAnsi="Calibri" w:cs="Calibri"/>
          <w:i/>
          <w:color w:val="FF0000"/>
        </w:rPr>
        <w:t xml:space="preserve"> nurodyti naujų ūkio subjektų, kurių pajėgumais tiekėjas remiasi, nes tokie veiksmai, laikomi esminiu pasiūlymo keitimu, prieštarauja </w:t>
      </w:r>
      <w:r w:rsidRPr="00B73BA5">
        <w:rPr>
          <w:rFonts w:ascii="Calibri" w:hAnsi="Calibri" w:cs="Calibri"/>
          <w:bCs/>
          <w:i/>
          <w:color w:val="FF0000"/>
        </w:rPr>
        <w:t>Viešųjų pirkimų tarnybos taisyklių (Pasiūlymų patikslinimo, papildymo ar paaiškinimo taisyklės) nuostatoms (VPĮ 45 str. 3 d.)</w:t>
      </w:r>
      <w:r w:rsidRPr="00B73BA5">
        <w:rPr>
          <w:rFonts w:ascii="Calibri" w:hAnsi="Calibri" w:cs="Calibri"/>
          <w:i/>
          <w:color w:val="FF0000"/>
        </w:rPr>
        <w:t xml:space="preserve"> ir todėl toks tiekėjo pasiūlymas yra atmetamas, kaip nurodyta </w:t>
      </w:r>
      <w:r w:rsidRPr="00B73BA5">
        <w:rPr>
          <w:rFonts w:cstheme="minorHAnsi"/>
          <w:b/>
          <w:i/>
          <w:color w:val="FF0000"/>
        </w:rPr>
        <w:t>bendrųjų pirkimo sąlygų 18.1.5 ir (ar) 18.1.6 punkte</w:t>
      </w:r>
      <w:r w:rsidRPr="00B73BA5">
        <w:rPr>
          <w:rFonts w:ascii="Calibri" w:hAnsi="Calibri" w:cs="Calibri"/>
          <w:i/>
          <w:color w:val="FF0000"/>
        </w:rPr>
        <w:t xml:space="preserve">. Jeigu teikiant pasiūlymą išviešintas ūkio subjektas, </w:t>
      </w:r>
      <w:r w:rsidRPr="00B73BA5">
        <w:rPr>
          <w:rFonts w:ascii="Calibri" w:hAnsi="Calibri" w:cs="Calibri"/>
          <w:bCs/>
          <w:i/>
          <w:color w:val="FF0000"/>
        </w:rPr>
        <w:t>kurio pajėgumais</w:t>
      </w:r>
      <w:r w:rsidRPr="00B73BA5" w:rsidDel="007A4222">
        <w:rPr>
          <w:rFonts w:ascii="Calibri" w:hAnsi="Calibri" w:cs="Calibri"/>
          <w:i/>
          <w:color w:val="FF0000"/>
        </w:rPr>
        <w:t xml:space="preserve"> </w:t>
      </w:r>
      <w:r w:rsidRPr="00B73BA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73BA5">
        <w:rPr>
          <w:rFonts w:ascii="Calibri" w:hAnsi="Calibri" w:cs="Calibri"/>
          <w:bCs/>
          <w:i/>
          <w:color w:val="FF0000"/>
        </w:rPr>
        <w:t>kurio pajėgumais</w:t>
      </w:r>
      <w:r w:rsidRPr="00B73BA5" w:rsidDel="007A4222">
        <w:rPr>
          <w:rFonts w:ascii="Calibri" w:hAnsi="Calibri" w:cs="Calibri"/>
          <w:i/>
          <w:color w:val="FF0000"/>
        </w:rPr>
        <w:t xml:space="preserve"> </w:t>
      </w:r>
      <w:r w:rsidRPr="00B73BA5">
        <w:rPr>
          <w:rFonts w:ascii="Calibri" w:hAnsi="Calibri" w:cs="Calibri"/>
          <w:i/>
          <w:color w:val="FF0000"/>
        </w:rPr>
        <w:t>tiekėjas remiasi</w:t>
      </w:r>
      <w:r w:rsidRPr="00B73BA5">
        <w:rPr>
          <w:rFonts w:ascii="Calibri" w:hAnsi="Calibri" w:cs="Calibri"/>
          <w:color w:val="FF0000"/>
        </w:rPr>
        <w:t>;</w:t>
      </w:r>
    </w:p>
    <w:p w14:paraId="33A70DFA" w14:textId="49724138" w:rsidR="0018205D" w:rsidRPr="007962D0" w:rsidRDefault="007F6FE7" w:rsidP="007962D0">
      <w:pPr>
        <w:pStyle w:val="Sraopastraipa"/>
        <w:numPr>
          <w:ilvl w:val="2"/>
          <w:numId w:val="8"/>
        </w:numPr>
        <w:tabs>
          <w:tab w:val="left" w:pos="0"/>
          <w:tab w:val="left" w:pos="1276"/>
        </w:tabs>
        <w:spacing w:after="0" w:line="240" w:lineRule="auto"/>
        <w:ind w:left="0" w:firstLine="567"/>
        <w:jc w:val="both"/>
      </w:pPr>
      <w:r>
        <w:t>d</w:t>
      </w:r>
      <w:r w:rsidR="0045481E"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pagal specialiųjų </w:t>
      </w:r>
      <w:r w:rsidR="007962D0">
        <w:t xml:space="preserve">pirkimo </w:t>
      </w:r>
      <w:r w:rsidR="00662A64" w:rsidRPr="007962D0">
        <w:t>sąlygų 10</w:t>
      </w:r>
      <w:r w:rsidR="0045481E" w:rsidRPr="007962D0">
        <w:t xml:space="preserve"> priede pateiktą formą</w:t>
      </w:r>
      <w:r w:rsidR="002026CC" w:rsidRPr="007962D0">
        <w:t>;</w:t>
      </w:r>
    </w:p>
    <w:p w14:paraId="76F12EB3" w14:textId="6096E9C7" w:rsidR="00E41825" w:rsidRPr="007962D0" w:rsidRDefault="00606D2A" w:rsidP="00A10F0A">
      <w:pPr>
        <w:pStyle w:val="Sraopastraipa"/>
        <w:numPr>
          <w:ilvl w:val="2"/>
          <w:numId w:val="8"/>
        </w:numPr>
        <w:tabs>
          <w:tab w:val="left" w:pos="0"/>
          <w:tab w:val="left" w:pos="1276"/>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r w:rsidR="00E41825" w:rsidRPr="007962D0">
        <w:t>.</w:t>
      </w:r>
      <w:r w:rsidR="005B6020" w:rsidRPr="007962D0">
        <w:t xml:space="preserve"> </w:t>
      </w:r>
    </w:p>
    <w:p w14:paraId="01B760A7" w14:textId="1C063867" w:rsidR="000524F9" w:rsidRPr="007962D0" w:rsidRDefault="00C7179F" w:rsidP="007F6FE7">
      <w:pPr>
        <w:spacing w:after="0" w:line="240" w:lineRule="auto"/>
        <w:ind w:firstLine="567"/>
        <w:jc w:val="both"/>
      </w:pPr>
      <w:r w:rsidRPr="007962D0">
        <w:t>6.2</w:t>
      </w:r>
      <w:r w:rsidR="00EE3480" w:rsidRPr="007962D0">
        <w:t>.</w:t>
      </w:r>
      <w:r w:rsidR="00390B9A" w:rsidRPr="007962D0">
        <w:t xml:space="preserve"> </w:t>
      </w:r>
      <w:r w:rsidR="002741F5" w:rsidRPr="007962D0">
        <w:t>Perkančioji organizacija nereikalauja, kad pasiūlymas būtų pasirašytas, išskyrus jei pateiktoje tam tikro pasiūlymo dokumento formoje reikalaujama ją pasirašyti.</w:t>
      </w:r>
    </w:p>
    <w:p w14:paraId="6F22E9BA" w14:textId="364B4C35" w:rsidR="000127E6" w:rsidRPr="007962D0" w:rsidRDefault="00C611EA" w:rsidP="007F6FE7">
      <w:pPr>
        <w:spacing w:after="0" w:line="240" w:lineRule="auto"/>
        <w:ind w:firstLine="567"/>
        <w:jc w:val="both"/>
      </w:pPr>
      <w:r w:rsidRPr="007962D0">
        <w:t xml:space="preserve">6.3. </w:t>
      </w:r>
      <w:r w:rsidR="002741F5" w:rsidRPr="007962D0">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7962D0" w:rsidRDefault="00C611EA" w:rsidP="007962D0">
      <w:pPr>
        <w:spacing w:after="0" w:line="240" w:lineRule="auto"/>
        <w:ind w:firstLine="567"/>
        <w:jc w:val="both"/>
      </w:pPr>
      <w:r w:rsidRPr="007962D0">
        <w:t xml:space="preserve">6.4. </w:t>
      </w:r>
      <w:r w:rsidR="008D03B2" w:rsidRPr="007962D0">
        <w:t xml:space="preserve">Bendra </w:t>
      </w:r>
      <w:r w:rsidR="00BA6AB3" w:rsidRPr="007962D0">
        <w:t>p</w:t>
      </w:r>
      <w:r w:rsidR="008D03B2" w:rsidRPr="007962D0">
        <w:t>asiūlymo kaina</w:t>
      </w:r>
      <w:r w:rsidR="00D247A7" w:rsidRPr="007962D0">
        <w:t xml:space="preserve"> </w:t>
      </w:r>
      <w:r w:rsidR="008D3752" w:rsidRPr="007962D0">
        <w:t>(</w:t>
      </w:r>
      <w:r w:rsidR="00D247A7" w:rsidRPr="007962D0">
        <w:t>sąn</w:t>
      </w:r>
      <w:r w:rsidR="005150B2" w:rsidRPr="007962D0">
        <w:t>audos) su</w:t>
      </w:r>
      <w:r w:rsidR="002828F2" w:rsidRPr="007962D0">
        <w:t xml:space="preserve"> PVM </w:t>
      </w:r>
      <w:r w:rsidR="000B049C" w:rsidRPr="007962D0">
        <w:t xml:space="preserve">turi būti nurodoma </w:t>
      </w:r>
      <w:r w:rsidR="00D247A7" w:rsidRPr="007962D0">
        <w:t xml:space="preserve">dviejų skaičių po kablelio tikslumu. </w:t>
      </w:r>
      <w:r w:rsidR="00B75F6D" w:rsidRPr="007962D0">
        <w:t xml:space="preserve">Šią kainą sudarančios kainos sudedamosios dalys ar įkainiai </w:t>
      </w:r>
      <w:r w:rsidR="005F1D26" w:rsidRPr="007962D0">
        <w:t>taip pat rekomenduojami išreikšti dviejų skaičių po kablelio tikslumu.</w:t>
      </w:r>
    </w:p>
    <w:p w14:paraId="3BB930A7" w14:textId="418264F8" w:rsidR="00730721" w:rsidRPr="00F66A36" w:rsidRDefault="00C611EA" w:rsidP="007962D0">
      <w:pPr>
        <w:spacing w:after="0" w:line="240" w:lineRule="auto"/>
        <w:ind w:firstLine="567"/>
        <w:jc w:val="both"/>
      </w:pPr>
      <w:r w:rsidRPr="007962D0">
        <w:t xml:space="preserve">6.5. </w:t>
      </w:r>
      <w:r w:rsidR="003A0EC0" w:rsidRPr="007962D0">
        <w:t xml:space="preserve">Tiekėjų </w:t>
      </w:r>
      <w:r w:rsidR="00A217B2" w:rsidRPr="007962D0">
        <w:t>p</w:t>
      </w:r>
      <w:r w:rsidR="003A0EC0" w:rsidRPr="007962D0">
        <w:t>asiūlymuose nurodytos kainos bus vertinamos ir lyginamos su visais mokesčiais, įskaitant PVM</w:t>
      </w:r>
      <w:r w:rsidR="005150B2" w:rsidRPr="007962D0">
        <w:t>.</w:t>
      </w:r>
      <w:r w:rsidR="002828F2" w:rsidRPr="007962D0">
        <w:t xml:space="preserve"> (jeigu PVM taikomas).</w:t>
      </w:r>
      <w:r w:rsidR="003A0EC0" w:rsidRPr="007962D0">
        <w:t xml:space="preserve"> </w:t>
      </w:r>
      <w:r w:rsidR="00973983" w:rsidRPr="007962D0">
        <w:t xml:space="preserve">Pasiūlymuose nurodytos kainos bus </w:t>
      </w:r>
      <w:r w:rsidR="00973983">
        <w:t>vertinamos eurais.</w:t>
      </w:r>
    </w:p>
    <w:p w14:paraId="223A32B3" w14:textId="72B03A3E" w:rsidR="00EA084C" w:rsidRPr="00F66A36" w:rsidRDefault="00AA5D60" w:rsidP="00730721">
      <w:pPr>
        <w:spacing w:after="0" w:line="240" w:lineRule="auto"/>
        <w:ind w:firstLine="567"/>
        <w:jc w:val="both"/>
      </w:pPr>
      <w:r w:rsidRPr="00F66A36">
        <w:lastRenderedPageBreak/>
        <w:t xml:space="preserve">6.6. Tiekėjo pasiūlyme nurodyta </w:t>
      </w:r>
      <w:r w:rsidR="003C27B1" w:rsidRPr="00F66A36">
        <w:t xml:space="preserve">bendra </w:t>
      </w:r>
      <w:r w:rsidRPr="00F66A36">
        <w:t xml:space="preserve">kaina neturi viršyti </w:t>
      </w:r>
      <w:r w:rsidR="00604905">
        <w:rPr>
          <w:b/>
          <w:bCs/>
        </w:rPr>
        <w:t>230 000,00</w:t>
      </w:r>
      <w:r w:rsidR="000E3962" w:rsidRPr="00F66A36">
        <w:rPr>
          <w:b/>
          <w:bCs/>
        </w:rPr>
        <w:t xml:space="preserve"> </w:t>
      </w:r>
      <w:r w:rsidR="003C27B1" w:rsidRPr="00F66A36">
        <w:rPr>
          <w:b/>
          <w:bCs/>
        </w:rPr>
        <w:t xml:space="preserve">Eur </w:t>
      </w:r>
      <w:r w:rsidR="000E3962" w:rsidRPr="00F66A36">
        <w:rPr>
          <w:b/>
          <w:bCs/>
        </w:rPr>
        <w:t>su</w:t>
      </w:r>
      <w:r w:rsidR="003C27B1" w:rsidRPr="00F66A36">
        <w:rPr>
          <w:b/>
          <w:bCs/>
        </w:rPr>
        <w:t xml:space="preserve"> PVM</w:t>
      </w:r>
      <w:r w:rsidR="00AD2CC5" w:rsidRPr="00F66A36">
        <w:rPr>
          <w:b/>
          <w:bCs/>
        </w:rPr>
        <w:t>.</w:t>
      </w:r>
      <w:r w:rsidR="00AD2CC5" w:rsidRPr="00F66A36">
        <w:t xml:space="preserve"> </w:t>
      </w:r>
      <w:r w:rsidR="00082915" w:rsidRPr="00F66A36">
        <w:t xml:space="preserve">Tuo atveju, jei tiekėjo pasiūlymo kaina viršys šiame punkte nurodytą sumą, pasiūlymas bus atmestas, kaip neatitinkantis pirkimo dokumentų reikalavimų. </w:t>
      </w:r>
      <w:r w:rsidR="00AD2CC5" w:rsidRPr="00F66A36">
        <w:t xml:space="preserve">Perkančioji organizacija, vertindama tiekėjų pasiūlymus, atsižvelgs į galutines jos mokėtinų lėšų sumas, įskaitant perkančiosios organizacijos ir pirkimą laimėjusio tiekėjo įgyjamas mokestines prievoles, susijusias su PVM.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208419854"/>
      <w:bookmarkStart w:id="37" w:name="_Toc220059888"/>
      <w:bookmarkEnd w:id="29"/>
      <w:bookmarkEnd w:id="30"/>
      <w:bookmarkEnd w:id="31"/>
      <w:bookmarkEnd w:id="32"/>
      <w:bookmarkEnd w:id="33"/>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34"/>
      <w:bookmarkEnd w:id="35"/>
      <w:bookmarkEnd w:id="36"/>
      <w:bookmarkEnd w:id="37"/>
    </w:p>
    <w:p w14:paraId="5C63A568" w14:textId="08983F04" w:rsidR="00862F45" w:rsidRPr="009A408F" w:rsidRDefault="00862F45" w:rsidP="00BE1E48">
      <w:pPr>
        <w:pStyle w:val="Sraopastraipa"/>
        <w:spacing w:after="0" w:line="240" w:lineRule="atLeast"/>
        <w:ind w:left="0" w:firstLine="567"/>
        <w:jc w:val="both"/>
        <w:rPr>
          <w:rFonts w:cstheme="minorHAnsi"/>
        </w:rPr>
      </w:pPr>
      <w:r w:rsidRPr="0018205D">
        <w:rPr>
          <w:rFonts w:cstheme="minorHAnsi"/>
        </w:rPr>
        <w:t xml:space="preserve">7.1. </w:t>
      </w:r>
      <w:r w:rsidR="004A3413" w:rsidRPr="0018205D">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38" w:name="_Ref39658218"/>
      <w:bookmarkStart w:id="39" w:name="_Ref39658226"/>
      <w:bookmarkStart w:id="40" w:name="_Ref39658248"/>
      <w:bookmarkStart w:id="41" w:name="_Ref39658251"/>
      <w:bookmarkStart w:id="42" w:name="_Toc208419855"/>
      <w:bookmarkStart w:id="43" w:name="_Toc220059889"/>
      <w:bookmarkStart w:id="44" w:name="_Ref39485250"/>
      <w:bookmarkStart w:id="45"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8"/>
      <w:bookmarkEnd w:id="39"/>
      <w:bookmarkEnd w:id="40"/>
      <w:bookmarkEnd w:id="41"/>
      <w:bookmarkEnd w:id="42"/>
      <w:bookmarkEnd w:id="43"/>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46" w:name="_Ref39667303"/>
      <w:bookmarkStart w:id="47" w:name="_Ref39667308"/>
      <w:bookmarkStart w:id="48" w:name="_Toc208419856"/>
      <w:bookmarkStart w:id="49" w:name="_Toc220059890"/>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44"/>
      <w:bookmarkEnd w:id="45"/>
      <w:bookmarkEnd w:id="46"/>
      <w:bookmarkEnd w:id="47"/>
      <w:bookmarkEnd w:id="48"/>
      <w:bookmarkEnd w:id="49"/>
    </w:p>
    <w:p w14:paraId="084FC76E" w14:textId="5F70E25B" w:rsidR="0037267A" w:rsidRDefault="00C611EA" w:rsidP="0050593C">
      <w:pPr>
        <w:pStyle w:val="Betarp"/>
        <w:ind w:firstLine="567"/>
        <w:jc w:val="both"/>
      </w:pPr>
      <w:r w:rsidRPr="007F443A">
        <w:t xml:space="preserve">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604905">
        <w:rPr>
          <w:color w:val="00B050"/>
        </w:rPr>
        <w:t>specialiųjų p</w:t>
      </w:r>
      <w:r w:rsidR="00551FA7" w:rsidRPr="00604905">
        <w:rPr>
          <w:color w:val="00B050"/>
        </w:rPr>
        <w:t xml:space="preserve">irkimo </w:t>
      </w:r>
      <w:r w:rsidR="00913029" w:rsidRPr="00604905">
        <w:rPr>
          <w:color w:val="00B050"/>
        </w:rPr>
        <w:t>sąlygų</w:t>
      </w:r>
      <w:r w:rsidR="00090235" w:rsidRPr="00604905">
        <w:rPr>
          <w:color w:val="00B050"/>
        </w:rPr>
        <w:t xml:space="preserve"> </w:t>
      </w:r>
      <w:r w:rsidR="000127E6" w:rsidRPr="00604905">
        <w:rPr>
          <w:color w:val="00B050"/>
          <w:shd w:val="clear" w:color="auto" w:fill="FFFFFF"/>
        </w:rPr>
        <w:t>6</w:t>
      </w:r>
      <w:r w:rsidR="00913029" w:rsidRPr="00604905">
        <w:rPr>
          <w:color w:val="00B050"/>
        </w:rPr>
        <w:t xml:space="preserve"> priede</w:t>
      </w:r>
      <w:r w:rsidR="00090235" w:rsidRPr="00604905">
        <w:rPr>
          <w:color w:val="00B050"/>
        </w:rPr>
        <w:t>.</w:t>
      </w:r>
      <w:r w:rsidR="00CE14DF" w:rsidRPr="00604905">
        <w:rPr>
          <w:color w:val="00B050"/>
        </w:rPr>
        <w:t xml:space="preserve"> </w:t>
      </w:r>
    </w:p>
    <w:p w14:paraId="12E106B0" w14:textId="77777777" w:rsidR="0037267A" w:rsidRDefault="00C611EA" w:rsidP="0050593C">
      <w:pPr>
        <w:pStyle w:val="Betarp"/>
        <w:ind w:firstLine="567"/>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10FFC318" w:rsidR="00DA5D4B" w:rsidRPr="00604905" w:rsidRDefault="0037267A" w:rsidP="0050593C">
      <w:pPr>
        <w:pStyle w:val="Betarp"/>
        <w:ind w:firstLine="567"/>
        <w:jc w:val="both"/>
        <w:rPr>
          <w:rStyle w:val="cf01"/>
          <w:rFonts w:asciiTheme="minorHAnsi" w:hAnsiTheme="minorHAnsi" w:cstheme="minorHAnsi"/>
          <w:color w:val="00B050"/>
          <w:sz w:val="21"/>
          <w:szCs w:val="21"/>
        </w:rPr>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082915" w:rsidRPr="00604905">
        <w:rPr>
          <w:rStyle w:val="cf01"/>
          <w:rFonts w:asciiTheme="minorHAnsi" w:hAnsiTheme="minorHAnsi" w:cstheme="minorHAnsi"/>
          <w:color w:val="00B050"/>
          <w:sz w:val="21"/>
          <w:szCs w:val="21"/>
        </w:rPr>
        <w:t xml:space="preserve">dokumentas nurodytas 6.1.1. punkte </w:t>
      </w:r>
      <w:r w:rsidR="00A21C2B" w:rsidRPr="00604905">
        <w:rPr>
          <w:rStyle w:val="cf01"/>
          <w:rFonts w:asciiTheme="minorHAnsi" w:hAnsiTheme="minorHAnsi" w:cstheme="minorHAnsi"/>
          <w:color w:val="00B050"/>
          <w:sz w:val="21"/>
          <w:szCs w:val="21"/>
        </w:rPr>
        <w:t>–</w:t>
      </w:r>
      <w:r w:rsidR="00082915" w:rsidRPr="00604905">
        <w:rPr>
          <w:rStyle w:val="cf01"/>
          <w:rFonts w:asciiTheme="minorHAnsi" w:hAnsiTheme="minorHAnsi" w:cstheme="minorHAnsi"/>
          <w:color w:val="00B050"/>
          <w:sz w:val="21"/>
          <w:szCs w:val="21"/>
        </w:rPr>
        <w:t xml:space="preserve"> </w:t>
      </w:r>
      <w:r w:rsidR="007E1C35" w:rsidRPr="00604905">
        <w:rPr>
          <w:rStyle w:val="cf01"/>
          <w:rFonts w:asciiTheme="minorHAnsi" w:hAnsiTheme="minorHAnsi" w:cstheme="minorHAnsi"/>
          <w:color w:val="00B050"/>
          <w:sz w:val="21"/>
          <w:szCs w:val="21"/>
        </w:rPr>
        <w:t>pasiūlymas (</w:t>
      </w:r>
      <w:r w:rsidR="00A21C2B" w:rsidRPr="00604905">
        <w:rPr>
          <w:rStyle w:val="cf01"/>
          <w:rFonts w:asciiTheme="minorHAnsi" w:hAnsiTheme="minorHAnsi" w:cstheme="minorHAnsi"/>
          <w:color w:val="00B050"/>
          <w:sz w:val="21"/>
          <w:szCs w:val="21"/>
        </w:rPr>
        <w:t xml:space="preserve">specialiųjų pirkimo sąlygų </w:t>
      </w:r>
      <w:r w:rsidR="007E1C35" w:rsidRPr="00604905">
        <w:rPr>
          <w:rStyle w:val="cf01"/>
          <w:rFonts w:asciiTheme="minorHAnsi" w:hAnsiTheme="minorHAnsi" w:cstheme="minorHAnsi"/>
          <w:color w:val="00B050"/>
          <w:sz w:val="21"/>
          <w:szCs w:val="21"/>
        </w:rPr>
        <w:t>2 priedas)</w:t>
      </w:r>
      <w:r w:rsidR="003D684E" w:rsidRPr="00604905">
        <w:rPr>
          <w:rStyle w:val="cf01"/>
          <w:rFonts w:asciiTheme="minorHAnsi" w:hAnsiTheme="minorHAnsi" w:cstheme="minorHAnsi"/>
          <w:color w:val="00B050"/>
          <w:sz w:val="21"/>
          <w:szCs w:val="21"/>
        </w:rPr>
        <w:t xml:space="preserve"> ir (ar)</w:t>
      </w:r>
      <w:r w:rsidR="0050593C" w:rsidRPr="00604905">
        <w:rPr>
          <w:rStyle w:val="cf01"/>
          <w:rFonts w:asciiTheme="minorHAnsi" w:hAnsiTheme="minorHAnsi" w:cstheme="minorHAnsi"/>
          <w:color w:val="00B050"/>
          <w:sz w:val="21"/>
          <w:szCs w:val="21"/>
        </w:rPr>
        <w:t xml:space="preserve"> </w:t>
      </w:r>
      <w:r w:rsidR="00082915" w:rsidRPr="00604905">
        <w:rPr>
          <w:rStyle w:val="cf01"/>
          <w:rFonts w:asciiTheme="minorHAnsi" w:hAnsiTheme="minorHAnsi" w:cstheme="minorHAnsi"/>
          <w:color w:val="00B050"/>
          <w:sz w:val="21"/>
          <w:szCs w:val="21"/>
        </w:rPr>
        <w:t xml:space="preserve">dokumentas  nurodytas 6.1.2 </w:t>
      </w:r>
      <w:r w:rsidR="001C0BCA" w:rsidRPr="00604905">
        <w:rPr>
          <w:rStyle w:val="cf01"/>
          <w:rFonts w:asciiTheme="minorHAnsi" w:hAnsiTheme="minorHAnsi" w:cstheme="minorHAnsi"/>
          <w:color w:val="00B050"/>
          <w:sz w:val="21"/>
          <w:szCs w:val="21"/>
        </w:rPr>
        <w:t xml:space="preserve"> </w:t>
      </w:r>
      <w:r w:rsidR="00082915" w:rsidRPr="00604905">
        <w:rPr>
          <w:rStyle w:val="cf01"/>
          <w:rFonts w:asciiTheme="minorHAnsi" w:hAnsiTheme="minorHAnsi" w:cstheme="minorHAnsi"/>
          <w:color w:val="00B050"/>
          <w:sz w:val="21"/>
          <w:szCs w:val="21"/>
        </w:rPr>
        <w:t xml:space="preserve">p. </w:t>
      </w:r>
      <w:r w:rsidR="0050593C" w:rsidRPr="00604905">
        <w:rPr>
          <w:rStyle w:val="cf01"/>
          <w:rFonts w:asciiTheme="minorHAnsi" w:hAnsiTheme="minorHAnsi" w:cstheme="minorHAnsi"/>
          <w:color w:val="00B050"/>
          <w:sz w:val="21"/>
          <w:szCs w:val="21"/>
        </w:rPr>
        <w:t>–</w:t>
      </w:r>
      <w:r w:rsidR="00082915" w:rsidRPr="00604905">
        <w:rPr>
          <w:rStyle w:val="cf01"/>
          <w:rFonts w:asciiTheme="minorHAnsi" w:hAnsiTheme="minorHAnsi" w:cstheme="minorHAnsi"/>
          <w:color w:val="00B050"/>
          <w:sz w:val="21"/>
          <w:szCs w:val="21"/>
        </w:rPr>
        <w:t xml:space="preserve"> techninė specifikacija (</w:t>
      </w:r>
      <w:r w:rsidR="0050593C" w:rsidRPr="00604905">
        <w:rPr>
          <w:rStyle w:val="cf01"/>
          <w:rFonts w:asciiTheme="minorHAnsi" w:hAnsiTheme="minorHAnsi" w:cstheme="minorHAnsi"/>
          <w:color w:val="00B050"/>
          <w:sz w:val="21"/>
          <w:szCs w:val="21"/>
        </w:rPr>
        <w:t xml:space="preserve">specialiųjų pirkimo sąlygų </w:t>
      </w:r>
      <w:r w:rsidR="00082915" w:rsidRPr="00604905">
        <w:rPr>
          <w:rStyle w:val="cf01"/>
          <w:rFonts w:asciiTheme="minorHAnsi" w:hAnsiTheme="minorHAnsi" w:cstheme="minorHAnsi"/>
          <w:color w:val="00B050"/>
          <w:sz w:val="21"/>
          <w:szCs w:val="21"/>
        </w:rPr>
        <w:t xml:space="preserve">8 </w:t>
      </w:r>
      <w:r w:rsidR="001C0BCA" w:rsidRPr="00604905">
        <w:rPr>
          <w:rStyle w:val="cf01"/>
          <w:rFonts w:asciiTheme="minorHAnsi" w:hAnsiTheme="minorHAnsi" w:cstheme="minorHAnsi"/>
          <w:color w:val="00B050"/>
          <w:sz w:val="21"/>
          <w:szCs w:val="21"/>
        </w:rPr>
        <w:t>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50" w:name="_Ref39425999"/>
      <w:bookmarkStart w:id="51" w:name="_Ref39426005"/>
      <w:bookmarkStart w:id="52" w:name="_Toc208419857"/>
      <w:bookmarkStart w:id="53" w:name="_Toc220059891"/>
      <w:bookmarkStart w:id="54" w:name="_Hlk220058273"/>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50"/>
      <w:bookmarkEnd w:id="51"/>
      <w:bookmarkEnd w:id="52"/>
      <w:bookmarkEnd w:id="53"/>
    </w:p>
    <w:p w14:paraId="1CD3A6D7" w14:textId="0AD64753" w:rsidR="00A21C2B" w:rsidRPr="00B30E07" w:rsidRDefault="00C611EA" w:rsidP="00604905">
      <w:pPr>
        <w:spacing w:after="0" w:line="240" w:lineRule="atLeast"/>
        <w:ind w:firstLine="567"/>
        <w:jc w:val="both"/>
        <w:rPr>
          <w:rFonts w:cstheme="minorHAnsi"/>
        </w:rPr>
      </w:pPr>
      <w:r w:rsidRPr="003107CC">
        <w:rPr>
          <w:rFonts w:cstheme="minorHAnsi"/>
          <w:color w:val="000000" w:themeColor="text1"/>
        </w:rPr>
        <w:t xml:space="preserve">10.1. </w:t>
      </w:r>
      <w:r w:rsidR="00A21C2B" w:rsidRPr="00B30E07">
        <w:rPr>
          <w:color w:val="000000" w:themeColor="text1"/>
        </w:rPr>
        <w:t>Ši pirkimo procedūra atliekama siekiant sudaryti sutartį su tiekėju, kurio pasiūlymas, vadovaujantis pirkimo sąlygose</w:t>
      </w:r>
      <w:r w:rsidR="00A21C2B" w:rsidRPr="00B30E07">
        <w:rPr>
          <w:color w:val="0070C0"/>
        </w:rPr>
        <w:t xml:space="preserve"> </w:t>
      </w:r>
      <w:r w:rsidR="00A21C2B" w:rsidRPr="00B30E07">
        <w:rPr>
          <w:color w:val="000000" w:themeColor="text1"/>
        </w:rPr>
        <w:t xml:space="preserve">nustatyta tvarka, bus pripažintas laimėjęs, o jei pirkimas skaidomas į dalis – su tiekėjais, kurių pasiūlymai bus pripažinti laimėję. </w:t>
      </w:r>
      <w:r w:rsidR="00A21C2B" w:rsidRPr="00B30E07">
        <w:t>Sutarties sąlygos pateikiamos specialiųjų pirkimo sąlygų 7 priede „Sutarties projektas“.</w:t>
      </w:r>
    </w:p>
    <w:p w14:paraId="25C49464" w14:textId="1346AC3C" w:rsidR="0050593C" w:rsidRDefault="00A21C2B" w:rsidP="00604905">
      <w:pPr>
        <w:spacing w:after="0" w:line="240" w:lineRule="atLeast"/>
        <w:ind w:firstLine="567"/>
        <w:jc w:val="both"/>
        <w:rPr>
          <w:rFonts w:cstheme="minorHAnsi"/>
        </w:rPr>
      </w:pPr>
      <w:r w:rsidRPr="00B30E07">
        <w:rPr>
          <w:rFonts w:cstheme="minorHAnsi"/>
        </w:rPr>
        <w:t xml:space="preserve">10.2. </w:t>
      </w:r>
      <w:r w:rsidR="00604905" w:rsidRPr="00DF2431">
        <w:rPr>
          <w:rFonts w:ascii="Calibri" w:hAnsi="Calibri" w:cs="Calibri"/>
          <w:kern w:val="2"/>
          <w:szCs w:val="24"/>
        </w:rPr>
        <w:t>Ši Sutartis laikoma sudaryta ir įsigalioja nuo Sutarties pasirašymo dienos (antrosios Šalies pasirašymo dieną).</w:t>
      </w:r>
      <w:r w:rsidR="00604905">
        <w:rPr>
          <w:rFonts w:ascii="Calibri" w:hAnsi="Calibri" w:cs="Calibri"/>
          <w:kern w:val="2"/>
          <w:szCs w:val="24"/>
        </w:rPr>
        <w:t xml:space="preserve"> </w:t>
      </w:r>
      <w:r w:rsidR="00604905" w:rsidRPr="00F521A5">
        <w:rPr>
          <w:rFonts w:ascii="Calibri" w:hAnsi="Calibri" w:cs="Calibri"/>
          <w:kern w:val="2"/>
          <w:szCs w:val="24"/>
        </w:rPr>
        <w:t xml:space="preserve">Sutartis galioja iki visiško prievolių įvykdymo (kol bus išnaudota Pradinės Sutarties vertė), bet jos terminas negali būti ilgesnis kaip </w:t>
      </w:r>
      <w:r w:rsidR="00604905">
        <w:rPr>
          <w:rFonts w:ascii="Calibri" w:hAnsi="Calibri" w:cs="Calibri"/>
          <w:b/>
          <w:bCs/>
          <w:kern w:val="2"/>
          <w:szCs w:val="24"/>
        </w:rPr>
        <w:t>5</w:t>
      </w:r>
      <w:r w:rsidR="00604905" w:rsidRPr="00F521A5">
        <w:rPr>
          <w:rFonts w:ascii="Calibri" w:hAnsi="Calibri" w:cs="Calibri"/>
          <w:b/>
          <w:bCs/>
          <w:kern w:val="2"/>
          <w:szCs w:val="24"/>
        </w:rPr>
        <w:t xml:space="preserve"> (</w:t>
      </w:r>
      <w:r w:rsidR="00604905">
        <w:rPr>
          <w:rFonts w:ascii="Calibri" w:hAnsi="Calibri" w:cs="Calibri"/>
          <w:b/>
          <w:bCs/>
          <w:kern w:val="2"/>
          <w:szCs w:val="24"/>
        </w:rPr>
        <w:t>penki</w:t>
      </w:r>
      <w:r w:rsidR="00604905" w:rsidRPr="00F521A5">
        <w:rPr>
          <w:rFonts w:ascii="Calibri" w:hAnsi="Calibri" w:cs="Calibri"/>
          <w:b/>
          <w:bCs/>
          <w:kern w:val="2"/>
          <w:szCs w:val="24"/>
        </w:rPr>
        <w:t>) mėnesiai</w:t>
      </w:r>
      <w:r w:rsidR="00604905" w:rsidRPr="00F521A5">
        <w:rPr>
          <w:rFonts w:ascii="Calibri" w:hAnsi="Calibri" w:cs="Calibri"/>
          <w:kern w:val="2"/>
          <w:szCs w:val="24"/>
        </w:rPr>
        <w:t>.</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55" w:name="_Toc208419858"/>
      <w:bookmarkStart w:id="56" w:name="_Toc220059892"/>
      <w:bookmarkEnd w:id="5"/>
      <w:bookmarkEnd w:id="54"/>
      <w:r>
        <w:rPr>
          <w:rFonts w:asciiTheme="minorHAnsi" w:hAnsiTheme="minorHAnsi" w:cstheme="minorHAnsi"/>
        </w:rPr>
        <w:t xml:space="preserve">11. </w:t>
      </w:r>
      <w:r w:rsidR="00640DBD" w:rsidRPr="003107CC">
        <w:rPr>
          <w:rFonts w:asciiTheme="minorHAnsi" w:hAnsiTheme="minorHAnsi" w:cstheme="minorHAnsi"/>
        </w:rPr>
        <w:t>Kitos sąlygos</w:t>
      </w:r>
      <w:bookmarkEnd w:id="55"/>
      <w:bookmarkEnd w:id="56"/>
    </w:p>
    <w:p w14:paraId="01D429FF" w14:textId="282A5D89" w:rsidR="00841997" w:rsidRDefault="00013887" w:rsidP="000A4F09">
      <w:pPr>
        <w:pStyle w:val="Betarp"/>
        <w:ind w:firstLine="567"/>
        <w:jc w:val="both"/>
      </w:pPr>
      <w:r>
        <w:t xml:space="preserve">11.1. </w:t>
      </w:r>
      <w:r w:rsidR="00377351" w:rsidRPr="00377351">
        <w:t xml:space="preserve">Tuo atveju, jei jau atlikus balų apskaičiavimą vienas iš tiekėjų pasitraukia (ar yra pašalinamas) iš pirkimo, jau suteikti balai perskaičiuojami tik tuo atveju jei pasireiškia reikšmingas reitingavimo paradoksas (t. y. jeigu </w:t>
      </w:r>
      <w:r w:rsidR="00377351" w:rsidRPr="005D31EB">
        <w:t xml:space="preserve">pakartotinai įvertinus pasiūlymus eilė pasikeistų taip, kad prieš tai pirmuoju įrašytas tiekėjas, naujoje eilėje būtų įrašomas jau kitu numeriu, žr. „ </w:t>
      </w:r>
      <w:hyperlink r:id="rId14" w:history="1">
        <w:r w:rsidR="00377351" w:rsidRPr="005D31EB">
          <w:rPr>
            <w:rFonts w:ascii="Calibri" w:eastAsia="Calibri" w:hAnsi="Calibri" w:cs="Calibri"/>
            <w:color w:val="0563C1"/>
            <w:u w:val="single"/>
            <w:lang w:eastAsia="ar-SA"/>
          </w:rPr>
          <w:t>Ekonomiškai naudingiausio pasiūlymo vertinimo gairių</w:t>
        </w:r>
      </w:hyperlink>
      <w:r w:rsidR="00377351" w:rsidRPr="005D31EB">
        <w:rPr>
          <w:rFonts w:ascii="Calibri" w:eastAsia="Calibri" w:hAnsi="Calibri" w:cs="Calibri"/>
          <w:lang w:eastAsia="ar-SA"/>
        </w:rPr>
        <w:t>“</w:t>
      </w:r>
      <w:r w:rsidR="00377351" w:rsidRPr="005D31EB">
        <w:t xml:space="preserve"> 18 psl. skyrelyje „Reitingavimo paradoksas“).</w:t>
      </w:r>
    </w:p>
    <w:p w14:paraId="1F3FAA69" w14:textId="49ADB5F5"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4220FFB" w14:textId="77777777" w:rsidR="00BE7198" w:rsidRDefault="00BE7198" w:rsidP="000A4F09">
      <w:pPr>
        <w:spacing w:after="0" w:line="240" w:lineRule="auto"/>
        <w:ind w:firstLine="567"/>
        <w:jc w:val="both"/>
        <w:rPr>
          <w:rFonts w:eastAsia="Times New Roman" w:cstheme="minorHAnsi"/>
          <w:iCs/>
          <w:sz w:val="22"/>
          <w:szCs w:val="22"/>
          <w:u w:val="single"/>
        </w:rPr>
      </w:pPr>
    </w:p>
    <w:p w14:paraId="1D96393D" w14:textId="37D57CD0" w:rsidR="000A4F09" w:rsidRPr="0084737F" w:rsidRDefault="000A4F09" w:rsidP="000A4F09">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lastRenderedPageBreak/>
        <w:t>P</w:t>
      </w:r>
      <w:r w:rsidRPr="0084737F">
        <w:rPr>
          <w:rFonts w:eastAsia="Times New Roman" w:cstheme="minorHAnsi"/>
          <w:iCs/>
          <w:sz w:val="22"/>
          <w:szCs w:val="22"/>
          <w:u w:val="single"/>
        </w:rPr>
        <w:t>irkimo sąlygas parengė:</w:t>
      </w:r>
    </w:p>
    <w:p w14:paraId="271E8A8A" w14:textId="77777777" w:rsidR="000A4F09" w:rsidRPr="0084737F" w:rsidRDefault="000A4F09" w:rsidP="000A4F09">
      <w:pPr>
        <w:spacing w:after="0" w:line="240" w:lineRule="auto"/>
        <w:ind w:firstLine="567"/>
        <w:jc w:val="both"/>
        <w:rPr>
          <w:rFonts w:eastAsia="Times New Roman" w:cstheme="minorHAnsi"/>
          <w:sz w:val="22"/>
          <w:szCs w:val="22"/>
        </w:rPr>
      </w:pPr>
    </w:p>
    <w:p w14:paraId="59B59E82" w14:textId="77777777" w:rsidR="000A4F09" w:rsidRPr="0084737F" w:rsidRDefault="000A4F09" w:rsidP="000A4F09">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278EBAEB" w14:textId="77777777" w:rsidR="000A4F09" w:rsidRPr="0084737F" w:rsidRDefault="000A4F09" w:rsidP="000A4F09">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29A58D1C" w14:textId="77777777" w:rsidR="000A4F09" w:rsidRPr="0084737F" w:rsidRDefault="000A4F09" w:rsidP="000A4F09">
      <w:pPr>
        <w:spacing w:after="0" w:line="240" w:lineRule="auto"/>
        <w:ind w:firstLine="567"/>
        <w:jc w:val="both"/>
        <w:rPr>
          <w:rFonts w:eastAsia="Times New Roman" w:cstheme="minorHAnsi"/>
          <w:sz w:val="22"/>
          <w:szCs w:val="22"/>
        </w:rPr>
      </w:pPr>
    </w:p>
    <w:p w14:paraId="4F232671" w14:textId="77777777" w:rsidR="000A4F09" w:rsidRPr="0084737F" w:rsidRDefault="000A4F09" w:rsidP="000A4F09">
      <w:pPr>
        <w:spacing w:after="0" w:line="240" w:lineRule="auto"/>
        <w:ind w:firstLine="567"/>
        <w:jc w:val="both"/>
        <w:rPr>
          <w:rFonts w:eastAsia="Times New Roman" w:cstheme="minorHAnsi"/>
          <w:sz w:val="22"/>
          <w:szCs w:val="22"/>
        </w:rPr>
      </w:pPr>
      <w:r w:rsidRPr="0084737F">
        <w:rPr>
          <w:rFonts w:eastAsia="Times New Roman" w:cstheme="minorHAnsi"/>
          <w:sz w:val="22"/>
          <w:szCs w:val="22"/>
        </w:rPr>
        <w:t>Centrinio viešųjų pirkimų ir koncesijų skyriaus</w:t>
      </w:r>
    </w:p>
    <w:p w14:paraId="12868A88" w14:textId="1756B464" w:rsidR="000A4F09" w:rsidRPr="0084737F" w:rsidRDefault="000A4F09" w:rsidP="000A4F09">
      <w:pPr>
        <w:spacing w:after="0" w:line="240" w:lineRule="auto"/>
        <w:ind w:right="-178" w:firstLine="567"/>
        <w:rPr>
          <w:rFonts w:eastAsia="Times New Roman" w:cstheme="minorHAnsi"/>
          <w:sz w:val="22"/>
          <w:szCs w:val="22"/>
        </w:rPr>
      </w:pPr>
      <w:r w:rsidRPr="0084737F">
        <w:rPr>
          <w:rFonts w:eastAsia="Times New Roman" w:cstheme="minorHAnsi"/>
          <w:sz w:val="22"/>
          <w:szCs w:val="22"/>
        </w:rPr>
        <w:t>vyriausioji specialistė</w:t>
      </w:r>
      <w:r w:rsidRPr="0084737F">
        <w:rPr>
          <w:rFonts w:eastAsia="Times New Roman" w:cstheme="minorHAnsi"/>
          <w:sz w:val="22"/>
          <w:szCs w:val="22"/>
        </w:rPr>
        <w:tab/>
        <w:t xml:space="preserve">                                                                     </w:t>
      </w:r>
      <w:r w:rsidRPr="0084737F">
        <w:rPr>
          <w:rFonts w:eastAsia="Times New Roman" w:cstheme="minorHAnsi"/>
          <w:sz w:val="22"/>
          <w:szCs w:val="22"/>
        </w:rPr>
        <w:tab/>
        <w:t xml:space="preserve">                         </w:t>
      </w:r>
      <w:r>
        <w:rPr>
          <w:rFonts w:eastAsia="Times New Roman" w:cstheme="minorHAnsi"/>
          <w:sz w:val="22"/>
          <w:szCs w:val="22"/>
        </w:rPr>
        <w:t>Gintarė Keserauskienė</w:t>
      </w:r>
    </w:p>
    <w:p w14:paraId="4E7D2FD7" w14:textId="77777777" w:rsidR="000A4F09" w:rsidRPr="0084737F" w:rsidRDefault="000A4F09" w:rsidP="000A4F09">
      <w:pPr>
        <w:spacing w:after="0" w:line="240" w:lineRule="auto"/>
        <w:ind w:firstLine="567"/>
        <w:rPr>
          <w:rFonts w:eastAsia="Times New Roman" w:cstheme="minorHAnsi"/>
          <w:b/>
          <w:bCs/>
          <w:sz w:val="22"/>
          <w:szCs w:val="22"/>
        </w:rPr>
      </w:pPr>
    </w:p>
    <w:p w14:paraId="33A119EE" w14:textId="7B331419" w:rsidR="000A4F09" w:rsidRPr="0084737F" w:rsidRDefault="000A4F09" w:rsidP="000A4F09">
      <w:pPr>
        <w:spacing w:after="0" w:line="240" w:lineRule="auto"/>
        <w:ind w:firstLine="567"/>
        <w:rPr>
          <w:rFonts w:eastAsia="Times New Roman" w:cstheme="minorHAnsi"/>
          <w:bCs/>
          <w:sz w:val="22"/>
          <w:szCs w:val="22"/>
          <w:u w:val="single"/>
        </w:rPr>
      </w:pPr>
      <w:r>
        <w:rPr>
          <w:rFonts w:eastAsia="Times New Roman" w:cstheme="minorHAnsi"/>
          <w:bCs/>
          <w:sz w:val="22"/>
          <w:szCs w:val="22"/>
          <w:u w:val="single"/>
        </w:rPr>
        <w:t>P</w:t>
      </w:r>
      <w:r w:rsidRPr="0084737F">
        <w:rPr>
          <w:rFonts w:eastAsia="Times New Roman" w:cstheme="minorHAnsi"/>
          <w:bCs/>
          <w:sz w:val="22"/>
          <w:szCs w:val="22"/>
          <w:u w:val="single"/>
        </w:rPr>
        <w:t>irkimo sąlygas suderino:</w:t>
      </w:r>
    </w:p>
    <w:p w14:paraId="466C9C99" w14:textId="77777777" w:rsidR="000A4F09" w:rsidRPr="0084737F" w:rsidRDefault="000A4F09" w:rsidP="000A4F09">
      <w:pPr>
        <w:spacing w:after="0" w:line="240" w:lineRule="auto"/>
        <w:ind w:firstLine="567"/>
        <w:rPr>
          <w:rFonts w:eastAsia="Times New Roman" w:cstheme="minorHAnsi"/>
          <w:b/>
          <w:bCs/>
          <w:sz w:val="22"/>
          <w:szCs w:val="22"/>
        </w:rPr>
      </w:pPr>
    </w:p>
    <w:p w14:paraId="4FC06AF4" w14:textId="42E3897A" w:rsidR="000A4F09" w:rsidRPr="0084737F" w:rsidRDefault="00604905" w:rsidP="004A4C1D">
      <w:pPr>
        <w:tabs>
          <w:tab w:val="left" w:pos="7655"/>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Sporto </w:t>
      </w:r>
      <w:r w:rsidR="000A4F09" w:rsidRPr="0084737F">
        <w:rPr>
          <w:rFonts w:eastAsia="Times New Roman" w:cstheme="minorHAnsi"/>
          <w:bCs/>
          <w:iCs/>
          <w:sz w:val="22"/>
          <w:szCs w:val="22"/>
        </w:rPr>
        <w:t>skyriaus vedėjas</w:t>
      </w:r>
      <w:r w:rsidR="000A4F09" w:rsidRPr="0084737F">
        <w:rPr>
          <w:rFonts w:eastAsia="Times New Roman" w:cstheme="minorHAnsi"/>
          <w:bCs/>
          <w:iCs/>
          <w:sz w:val="22"/>
          <w:szCs w:val="22"/>
        </w:rPr>
        <w:tab/>
      </w:r>
      <w:r w:rsidR="004A4C1D">
        <w:rPr>
          <w:rFonts w:eastAsia="Times New Roman" w:cstheme="minorHAnsi"/>
          <w:bCs/>
          <w:iCs/>
          <w:sz w:val="22"/>
          <w:szCs w:val="22"/>
        </w:rPr>
        <w:t xml:space="preserve">  </w:t>
      </w:r>
      <w:r>
        <w:rPr>
          <w:rFonts w:eastAsia="Times New Roman" w:cstheme="minorHAnsi"/>
          <w:bCs/>
          <w:iCs/>
          <w:sz w:val="22"/>
          <w:szCs w:val="22"/>
        </w:rPr>
        <w:t>Tadas Vasiliauskas</w:t>
      </w:r>
    </w:p>
    <w:p w14:paraId="23D3F686"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p>
    <w:p w14:paraId="718E97B5" w14:textId="410E80BF" w:rsidR="000A4F09" w:rsidRPr="0084737F" w:rsidRDefault="00604905" w:rsidP="000A4F09">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Sporto</w:t>
      </w:r>
      <w:r w:rsidR="000A4F09" w:rsidRPr="0084737F">
        <w:rPr>
          <w:rFonts w:eastAsia="Times New Roman" w:cstheme="minorHAnsi"/>
          <w:bCs/>
          <w:iCs/>
          <w:sz w:val="22"/>
          <w:szCs w:val="22"/>
        </w:rPr>
        <w:t xml:space="preserve"> skyriaus                                                                       </w:t>
      </w:r>
    </w:p>
    <w:p w14:paraId="310C635D" w14:textId="619C241C" w:rsidR="00BE7198" w:rsidRDefault="00604905" w:rsidP="00BE7198">
      <w:pPr>
        <w:tabs>
          <w:tab w:val="left" w:pos="7938"/>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vyriausiasis specialistas                </w:t>
      </w:r>
      <w:r w:rsidR="000A4F09" w:rsidRPr="0084737F">
        <w:rPr>
          <w:rFonts w:eastAsia="Times New Roman" w:cstheme="minorHAnsi"/>
          <w:bCs/>
          <w:iCs/>
          <w:sz w:val="22"/>
          <w:szCs w:val="22"/>
        </w:rPr>
        <w:t xml:space="preserve">                                                                                       </w:t>
      </w:r>
      <w:bookmarkStart w:id="57" w:name="_Toc208419859"/>
      <w:bookmarkStart w:id="58" w:name="_Toc220059893"/>
      <w:bookmarkStart w:id="59" w:name="_Ref38539939"/>
      <w:bookmarkStart w:id="60" w:name="_Ref38541068"/>
      <w:bookmarkStart w:id="61" w:name="_Ref38885053"/>
      <w:bookmarkStart w:id="62" w:name="_Ref38899023"/>
      <w:r>
        <w:rPr>
          <w:rFonts w:eastAsia="Times New Roman" w:cstheme="minorHAnsi"/>
          <w:bCs/>
          <w:iCs/>
          <w:sz w:val="22"/>
          <w:szCs w:val="22"/>
        </w:rPr>
        <w:t>Giedrius Makauskas</w:t>
      </w:r>
    </w:p>
    <w:p w14:paraId="19A22D9A" w14:textId="77777777" w:rsidR="00BE7198" w:rsidRDefault="00BE7198" w:rsidP="00BE7198">
      <w:pPr>
        <w:tabs>
          <w:tab w:val="left" w:pos="7938"/>
        </w:tabs>
        <w:spacing w:after="0" w:line="240" w:lineRule="auto"/>
        <w:ind w:firstLine="567"/>
        <w:rPr>
          <w:rFonts w:eastAsia="Times New Roman" w:cstheme="minorHAnsi"/>
          <w:bCs/>
          <w:iCs/>
          <w:sz w:val="22"/>
          <w:szCs w:val="22"/>
        </w:rPr>
      </w:pPr>
    </w:p>
    <w:p w14:paraId="455D928C" w14:textId="77777777" w:rsidR="00BE7198" w:rsidRDefault="00BE7198" w:rsidP="00604905">
      <w:pPr>
        <w:pStyle w:val="Antrat2"/>
        <w:tabs>
          <w:tab w:val="left" w:pos="7797"/>
        </w:tabs>
        <w:jc w:val="right"/>
        <w:rPr>
          <w:rFonts w:asciiTheme="minorHAnsi" w:hAnsiTheme="minorHAnsi" w:cstheme="minorHAnsi"/>
          <w:b/>
          <w:color w:val="0070C0"/>
          <w:sz w:val="21"/>
          <w:szCs w:val="21"/>
        </w:rPr>
      </w:pPr>
    </w:p>
    <w:p w14:paraId="154CA152" w14:textId="77777777" w:rsidR="00BE7198" w:rsidRDefault="00BE7198" w:rsidP="004A4C1D">
      <w:pPr>
        <w:tabs>
          <w:tab w:val="left" w:pos="7797"/>
        </w:tabs>
      </w:pPr>
    </w:p>
    <w:p w14:paraId="1FC2FA42" w14:textId="77777777" w:rsidR="007F6FE7" w:rsidRDefault="007F6FE7" w:rsidP="004A4C1D">
      <w:pPr>
        <w:tabs>
          <w:tab w:val="left" w:pos="7797"/>
        </w:tabs>
      </w:pPr>
    </w:p>
    <w:p w14:paraId="36766C87" w14:textId="77777777" w:rsidR="007F6FE7" w:rsidRDefault="007F6FE7" w:rsidP="004A4C1D">
      <w:pPr>
        <w:tabs>
          <w:tab w:val="left" w:pos="7797"/>
        </w:tabs>
      </w:pPr>
    </w:p>
    <w:p w14:paraId="22A2AE21" w14:textId="77777777" w:rsidR="007F6FE7" w:rsidRDefault="007F6FE7" w:rsidP="004A4C1D">
      <w:pPr>
        <w:tabs>
          <w:tab w:val="left" w:pos="7797"/>
        </w:tabs>
      </w:pPr>
    </w:p>
    <w:p w14:paraId="32777961" w14:textId="77777777" w:rsidR="007F6FE7" w:rsidRDefault="007F6FE7" w:rsidP="004A4C1D">
      <w:pPr>
        <w:tabs>
          <w:tab w:val="left" w:pos="7797"/>
        </w:tabs>
      </w:pPr>
    </w:p>
    <w:p w14:paraId="1E341BD2" w14:textId="77777777" w:rsidR="007F6FE7" w:rsidRDefault="007F6FE7" w:rsidP="004A4C1D">
      <w:pPr>
        <w:tabs>
          <w:tab w:val="left" w:pos="7797"/>
        </w:tabs>
      </w:pPr>
    </w:p>
    <w:p w14:paraId="604CD663" w14:textId="77777777" w:rsidR="007F6FE7" w:rsidRDefault="007F6FE7" w:rsidP="004A4C1D">
      <w:pPr>
        <w:tabs>
          <w:tab w:val="left" w:pos="7797"/>
        </w:tabs>
      </w:pPr>
    </w:p>
    <w:p w14:paraId="10BA072F" w14:textId="77777777" w:rsidR="007F6FE7" w:rsidRDefault="007F6FE7" w:rsidP="004A4C1D">
      <w:pPr>
        <w:tabs>
          <w:tab w:val="left" w:pos="7797"/>
        </w:tabs>
      </w:pPr>
    </w:p>
    <w:p w14:paraId="120CF447" w14:textId="77777777" w:rsidR="007F6FE7" w:rsidRDefault="007F6FE7" w:rsidP="004A4C1D">
      <w:pPr>
        <w:tabs>
          <w:tab w:val="left" w:pos="7797"/>
        </w:tabs>
      </w:pPr>
    </w:p>
    <w:p w14:paraId="31AE9908" w14:textId="77777777" w:rsidR="007F6FE7" w:rsidRDefault="007F6FE7" w:rsidP="004A4C1D">
      <w:pPr>
        <w:tabs>
          <w:tab w:val="left" w:pos="7797"/>
        </w:tabs>
      </w:pPr>
    </w:p>
    <w:p w14:paraId="1572E9EC" w14:textId="77777777" w:rsidR="007F6FE7" w:rsidRDefault="007F6FE7" w:rsidP="004A4C1D">
      <w:pPr>
        <w:tabs>
          <w:tab w:val="left" w:pos="7797"/>
        </w:tabs>
      </w:pPr>
    </w:p>
    <w:p w14:paraId="2579A2D2" w14:textId="77777777" w:rsidR="007F6FE7" w:rsidRDefault="007F6FE7" w:rsidP="004A4C1D">
      <w:pPr>
        <w:tabs>
          <w:tab w:val="left" w:pos="7797"/>
        </w:tabs>
      </w:pPr>
    </w:p>
    <w:p w14:paraId="23B153D6" w14:textId="77777777" w:rsidR="007F6FE7" w:rsidRDefault="007F6FE7" w:rsidP="004A4C1D">
      <w:pPr>
        <w:tabs>
          <w:tab w:val="left" w:pos="7797"/>
        </w:tabs>
      </w:pPr>
    </w:p>
    <w:p w14:paraId="0162009E" w14:textId="77777777" w:rsidR="007F6FE7" w:rsidRDefault="007F6FE7" w:rsidP="004A4C1D">
      <w:pPr>
        <w:tabs>
          <w:tab w:val="left" w:pos="7797"/>
        </w:tabs>
      </w:pPr>
    </w:p>
    <w:p w14:paraId="4D524627" w14:textId="77777777" w:rsidR="007F6FE7" w:rsidRDefault="007F6FE7" w:rsidP="004A4C1D">
      <w:pPr>
        <w:tabs>
          <w:tab w:val="left" w:pos="7797"/>
        </w:tabs>
      </w:pPr>
    </w:p>
    <w:p w14:paraId="63C5D74B" w14:textId="77777777" w:rsidR="007F6FE7" w:rsidRDefault="007F6FE7" w:rsidP="004A4C1D">
      <w:pPr>
        <w:tabs>
          <w:tab w:val="left" w:pos="7797"/>
        </w:tabs>
      </w:pPr>
    </w:p>
    <w:p w14:paraId="57CF2AB2" w14:textId="77777777" w:rsidR="007F6FE7" w:rsidRDefault="007F6FE7" w:rsidP="004A4C1D">
      <w:pPr>
        <w:tabs>
          <w:tab w:val="left" w:pos="7797"/>
        </w:tabs>
      </w:pPr>
    </w:p>
    <w:p w14:paraId="0F9C9374" w14:textId="77777777" w:rsidR="007F6FE7" w:rsidRPr="00BE7198" w:rsidRDefault="007F6FE7" w:rsidP="004A4C1D">
      <w:pPr>
        <w:tabs>
          <w:tab w:val="left" w:pos="7797"/>
        </w:tabs>
      </w:pPr>
    </w:p>
    <w:p w14:paraId="1E9345B4" w14:textId="77777777" w:rsidR="00BE7198" w:rsidRDefault="00BE7198" w:rsidP="000D0FC2">
      <w:pPr>
        <w:pStyle w:val="Antrat2"/>
        <w:jc w:val="right"/>
        <w:rPr>
          <w:rFonts w:asciiTheme="minorHAnsi" w:hAnsiTheme="minorHAnsi" w:cstheme="minorHAnsi"/>
          <w:b/>
          <w:color w:val="0070C0"/>
          <w:sz w:val="21"/>
          <w:szCs w:val="21"/>
        </w:rPr>
      </w:pPr>
    </w:p>
    <w:p w14:paraId="6EAE1795" w14:textId="61FC13DF" w:rsidR="000D0FC2" w:rsidRPr="000A4F09" w:rsidRDefault="005F78C9" w:rsidP="000D0FC2">
      <w:pPr>
        <w:pStyle w:val="Antrat2"/>
        <w:jc w:val="right"/>
        <w:rPr>
          <w:rFonts w:asciiTheme="minorHAnsi" w:hAnsiTheme="minorHAnsi" w:cstheme="minorHAnsi"/>
          <w:b/>
          <w:color w:val="0070C0"/>
          <w:sz w:val="21"/>
          <w:szCs w:val="21"/>
        </w:rPr>
      </w:pPr>
      <w:r w:rsidRPr="000A4F09">
        <w:rPr>
          <w:rFonts w:asciiTheme="minorHAnsi" w:hAnsiTheme="minorHAnsi" w:cstheme="minorHAnsi"/>
          <w:b/>
          <w:color w:val="0070C0"/>
          <w:sz w:val="21"/>
          <w:szCs w:val="21"/>
        </w:rPr>
        <w:t>P</w:t>
      </w:r>
      <w:r w:rsidR="000D0FC2" w:rsidRPr="000A4F09">
        <w:rPr>
          <w:rFonts w:asciiTheme="minorHAnsi" w:hAnsiTheme="minorHAnsi" w:cstheme="minorHAnsi"/>
          <w:b/>
          <w:color w:val="0070C0"/>
          <w:sz w:val="21"/>
          <w:szCs w:val="21"/>
        </w:rPr>
        <w:t>irkimo sąlygų 1 priedas „Terminai“</w:t>
      </w:r>
      <w:bookmarkEnd w:id="57"/>
      <w:bookmarkEnd w:id="58"/>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3107CC" w14:paraId="620A3858" w14:textId="77777777" w:rsidTr="000A4F09">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860"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0A4F09">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860"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0A4F09">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860"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0A4F09">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860" w:type="dxa"/>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0A4F09">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737"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0A4F09">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860" w:type="dxa"/>
            <w:tcMar>
              <w:top w:w="0" w:type="dxa"/>
              <w:left w:w="108" w:type="dxa"/>
              <w:bottom w:w="0" w:type="dxa"/>
              <w:right w:w="108" w:type="dxa"/>
            </w:tcMar>
          </w:tcPr>
          <w:p w14:paraId="2E6EBC9C" w14:textId="226F8AFA" w:rsidR="000D0FC2" w:rsidRPr="003107CC" w:rsidRDefault="002E4DD1" w:rsidP="002E4DD1">
            <w:pPr>
              <w:spacing w:after="0" w:line="240" w:lineRule="atLeast"/>
              <w:jc w:val="both"/>
              <w:rPr>
                <w:rFonts w:cstheme="minorHAnsi"/>
                <w:iCs/>
                <w:color w:val="FF0000"/>
              </w:rPr>
            </w:pPr>
            <w:r w:rsidRPr="002E4DD1">
              <w:rPr>
                <w:rFonts w:eastAsiaTheme="minorHAnsi" w:cstheme="minorHAnsi"/>
                <w:color w:val="00B050"/>
                <w:lang w:eastAsia="en-US"/>
              </w:rPr>
              <w:t>P</w:t>
            </w:r>
            <w:r w:rsidRPr="002E4DD1">
              <w:rPr>
                <w:rFonts w:cstheme="minorHAnsi"/>
                <w:color w:val="00B050"/>
              </w:rPr>
              <w:t xml:space="preserve">erkančioji organizacija nerengs objekto apžiūros. Esant </w:t>
            </w:r>
            <w:r>
              <w:rPr>
                <w:rFonts w:cstheme="minorHAnsi"/>
                <w:color w:val="00B050"/>
              </w:rPr>
              <w:t xml:space="preserve">poreikiui, dėl individualios objekto apžiūros tiekėjai gali kreiptis į </w:t>
            </w:r>
            <w:r w:rsidRPr="001F1025">
              <w:rPr>
                <w:rFonts w:cstheme="minorHAnsi"/>
                <w:color w:val="00B050"/>
              </w:rPr>
              <w:t xml:space="preserve">Kauno miesto savivaldybės administracijos </w:t>
            </w:r>
            <w:r>
              <w:rPr>
                <w:rFonts w:cstheme="minorHAnsi"/>
                <w:color w:val="00B050"/>
              </w:rPr>
              <w:t>Sporto</w:t>
            </w:r>
            <w:r w:rsidRPr="001F1025">
              <w:rPr>
                <w:rFonts w:cstheme="minorHAnsi"/>
                <w:color w:val="00B050"/>
              </w:rPr>
              <w:t xml:space="preserve"> skyriaus </w:t>
            </w:r>
            <w:r>
              <w:rPr>
                <w:rFonts w:cstheme="minorHAnsi"/>
                <w:color w:val="00B050"/>
              </w:rPr>
              <w:t xml:space="preserve">vyriausiąjį </w:t>
            </w:r>
            <w:r w:rsidRPr="001F1025">
              <w:rPr>
                <w:rFonts w:cstheme="minorHAnsi"/>
                <w:color w:val="00B050"/>
              </w:rPr>
              <w:t>s</w:t>
            </w:r>
            <w:r w:rsidRPr="001F1025">
              <w:rPr>
                <w:rFonts w:cstheme="minorHAnsi"/>
                <w:bCs/>
                <w:iCs/>
                <w:color w:val="00B050"/>
              </w:rPr>
              <w:t>pecialist</w:t>
            </w:r>
            <w:r>
              <w:rPr>
                <w:rFonts w:cstheme="minorHAnsi"/>
                <w:bCs/>
                <w:iCs/>
                <w:color w:val="00B050"/>
              </w:rPr>
              <w:t>ą</w:t>
            </w:r>
            <w:r w:rsidRPr="001F1025">
              <w:rPr>
                <w:rFonts w:cstheme="minorHAnsi"/>
                <w:bCs/>
                <w:iCs/>
                <w:color w:val="00B050"/>
              </w:rPr>
              <w:t xml:space="preserve"> </w:t>
            </w:r>
            <w:r>
              <w:rPr>
                <w:rFonts w:cstheme="minorHAnsi"/>
                <w:bCs/>
                <w:iCs/>
                <w:color w:val="00B050"/>
              </w:rPr>
              <w:t>Giedrių Makauską</w:t>
            </w:r>
            <w:r w:rsidRPr="001F1025">
              <w:rPr>
                <w:rFonts w:cstheme="minorHAnsi"/>
                <w:bCs/>
                <w:iCs/>
                <w:color w:val="00B050"/>
              </w:rPr>
              <w:t xml:space="preserve">, </w:t>
            </w:r>
            <w:r w:rsidRPr="00FB2336">
              <w:rPr>
                <w:rFonts w:cstheme="minorHAnsi"/>
                <w:color w:val="00B050"/>
              </w:rPr>
              <w:t xml:space="preserve">tel. </w:t>
            </w:r>
            <w:r w:rsidRPr="00FB2336">
              <w:rPr>
                <w:rFonts w:cstheme="minorHAnsi"/>
                <w:color w:val="00B050"/>
                <w:shd w:val="clear" w:color="auto" w:fill="FFFFFF"/>
              </w:rPr>
              <w:t xml:space="preserve">+370 37 </w:t>
            </w:r>
            <w:r>
              <w:rPr>
                <w:rFonts w:cstheme="minorHAnsi"/>
                <w:color w:val="00B050"/>
                <w:shd w:val="clear" w:color="auto" w:fill="FFFFFF"/>
              </w:rPr>
              <w:t>733449</w:t>
            </w:r>
            <w:r w:rsidRPr="00FB2336">
              <w:rPr>
                <w:rFonts w:cstheme="minorHAnsi"/>
                <w:color w:val="00B050"/>
              </w:rPr>
              <w:t xml:space="preserve">, el. p. </w:t>
            </w:r>
            <w:hyperlink r:id="rId15" w:history="1">
              <w:r w:rsidRPr="004D160A">
                <w:rPr>
                  <w:rStyle w:val="Hipersaitas"/>
                  <w:rFonts w:cstheme="minorHAnsi"/>
                  <w:color w:val="00B050"/>
                </w:rPr>
                <w:t>giedrius.makauskas@kaunas.lt</w:t>
              </w:r>
            </w:hyperlink>
            <w:r>
              <w:rPr>
                <w:rStyle w:val="Hipersaitas"/>
                <w:rFonts w:cstheme="minorHAnsi"/>
                <w:color w:val="00B050"/>
              </w:rPr>
              <w:t>.</w:t>
            </w:r>
          </w:p>
        </w:tc>
        <w:tc>
          <w:tcPr>
            <w:tcW w:w="2737"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0A4F09">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860"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737"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0A4F09">
        <w:trPr>
          <w:trHeight w:val="20"/>
        </w:trPr>
        <w:tc>
          <w:tcPr>
            <w:tcW w:w="726" w:type="dxa"/>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860"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0A4F09">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860"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0A4F09">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lastRenderedPageBreak/>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patvirtinantį dokumentą ne vėliau kaip per </w:t>
            </w:r>
          </w:p>
        </w:tc>
        <w:tc>
          <w:tcPr>
            <w:tcW w:w="3860" w:type="dxa"/>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737"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0A4F09">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860"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0A4F09">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860"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0A4F09">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860"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0A4F09">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0A4F09">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860" w:type="dxa"/>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 xml:space="preserve">15 (penkiolika) dienų nuo pranešimo išsiuntimo tiekėjams dienos, jeigu šis </w:t>
            </w:r>
            <w:r w:rsidRPr="003107CC">
              <w:rPr>
                <w:rFonts w:cstheme="minorHAnsi"/>
              </w:rPr>
              <w:lastRenderedPageBreak/>
              <w:t>pranešimas nebuvo siunčiamas elektroninėmis priemonėmis.</w:t>
            </w:r>
          </w:p>
        </w:tc>
        <w:tc>
          <w:tcPr>
            <w:tcW w:w="2737"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0A4F09">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t>6 (šešias) darbo dienas nuo pretenzijos gavimo dienos</w:t>
            </w:r>
          </w:p>
        </w:tc>
        <w:tc>
          <w:tcPr>
            <w:tcW w:w="2737"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0A4F09">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860"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0A4F09">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860" w:type="dxa"/>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0A4F09">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860" w:type="dxa"/>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ED019C">
              <w:rPr>
                <w:rFonts w:cstheme="minorHAnsi"/>
                <w:iCs/>
              </w:rPr>
              <w:lastRenderedPageBreak/>
              <w:t xml:space="preserve">minėtas pasiūlymas. Jeigu laimėjusio dalyvio pasiūlymas pateikiamas tą pačią dieną, kai buvo paprašyta, VPĮ 102 straipsnio 1 dalyje nustatytas terminas ir atidėjimo </w:t>
            </w:r>
            <w:r w:rsidRPr="009974F9">
              <w:rPr>
                <w:rFonts w:cstheme="minorHAnsi"/>
                <w:iCs/>
              </w:rPr>
              <w:t>terminas p</w:t>
            </w:r>
            <w:r w:rsidR="00ED019C" w:rsidRPr="009974F9">
              <w:rPr>
                <w:rFonts w:cstheme="minorHAnsi"/>
                <w:iCs/>
              </w:rPr>
              <w:t>ratęsiami vienai darbo dienai</w:t>
            </w:r>
            <w:r w:rsidR="00ED019C" w:rsidRPr="009974F9">
              <w:rPr>
                <w:rFonts w:cstheme="minorHAnsi"/>
                <w:i/>
                <w:iCs/>
              </w:rPr>
              <w:t>.</w:t>
            </w:r>
            <w:r w:rsidR="00ED019C">
              <w:rPr>
                <w:rFonts w:cstheme="minorHAnsi"/>
                <w:i/>
                <w:iCs/>
                <w:color w:val="FF0000"/>
              </w:rPr>
              <w:t xml:space="preserve"> </w:t>
            </w:r>
          </w:p>
        </w:tc>
        <w:tc>
          <w:tcPr>
            <w:tcW w:w="2737"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750BAEB6" w14:textId="77777777" w:rsidR="009974F9"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 xml:space="preserve">                     </w:t>
      </w:r>
    </w:p>
    <w:p w14:paraId="49EE510D" w14:textId="77777777" w:rsidR="009974F9" w:rsidRDefault="009974F9" w:rsidP="008D704D">
      <w:pPr>
        <w:pStyle w:val="Antrat2"/>
        <w:ind w:left="5103"/>
        <w:rPr>
          <w:rFonts w:asciiTheme="minorHAnsi" w:eastAsia="Calibri" w:hAnsiTheme="minorHAnsi" w:cstheme="minorHAnsi"/>
          <w:color w:val="0070C0"/>
          <w:sz w:val="21"/>
          <w:szCs w:val="21"/>
        </w:rPr>
      </w:pPr>
    </w:p>
    <w:p w14:paraId="0FD1AE2F" w14:textId="77777777" w:rsidR="009974F9" w:rsidRDefault="009974F9" w:rsidP="008D704D">
      <w:pPr>
        <w:pStyle w:val="Antrat2"/>
        <w:ind w:left="5103"/>
        <w:rPr>
          <w:rFonts w:asciiTheme="minorHAnsi" w:eastAsia="Calibri" w:hAnsiTheme="minorHAnsi" w:cstheme="minorHAnsi"/>
          <w:color w:val="0070C0"/>
          <w:sz w:val="21"/>
          <w:szCs w:val="21"/>
        </w:rPr>
      </w:pPr>
    </w:p>
    <w:p w14:paraId="6CA1DF7C" w14:textId="77777777" w:rsidR="009974F9" w:rsidRDefault="009974F9" w:rsidP="008D704D">
      <w:pPr>
        <w:pStyle w:val="Antrat2"/>
        <w:ind w:left="5103"/>
        <w:rPr>
          <w:rFonts w:asciiTheme="minorHAnsi" w:eastAsia="Calibri" w:hAnsiTheme="minorHAnsi" w:cstheme="minorHAnsi"/>
          <w:color w:val="0070C0"/>
          <w:sz w:val="21"/>
          <w:szCs w:val="21"/>
        </w:rPr>
      </w:pPr>
    </w:p>
    <w:p w14:paraId="50CDBF00" w14:textId="77777777" w:rsidR="009974F9" w:rsidRDefault="009974F9" w:rsidP="008D704D">
      <w:pPr>
        <w:pStyle w:val="Antrat2"/>
        <w:ind w:left="5103"/>
        <w:rPr>
          <w:rFonts w:asciiTheme="minorHAnsi" w:eastAsia="Calibri" w:hAnsiTheme="minorHAnsi" w:cstheme="minorHAnsi"/>
          <w:color w:val="0070C0"/>
          <w:sz w:val="21"/>
          <w:szCs w:val="21"/>
        </w:rPr>
      </w:pPr>
    </w:p>
    <w:p w14:paraId="3022EFB3" w14:textId="77777777" w:rsidR="009974F9" w:rsidRDefault="009974F9" w:rsidP="008D704D">
      <w:pPr>
        <w:pStyle w:val="Antrat2"/>
        <w:ind w:left="5103"/>
        <w:rPr>
          <w:rFonts w:asciiTheme="minorHAnsi" w:eastAsia="Calibri" w:hAnsiTheme="minorHAnsi" w:cstheme="minorHAnsi"/>
          <w:color w:val="0070C0"/>
          <w:sz w:val="21"/>
          <w:szCs w:val="21"/>
        </w:rPr>
      </w:pPr>
    </w:p>
    <w:p w14:paraId="42A72BB7" w14:textId="77777777" w:rsidR="009974F9" w:rsidRDefault="009974F9" w:rsidP="008D704D">
      <w:pPr>
        <w:pStyle w:val="Antrat2"/>
        <w:ind w:left="5103"/>
        <w:rPr>
          <w:rFonts w:asciiTheme="minorHAnsi" w:eastAsia="Calibri" w:hAnsiTheme="minorHAnsi" w:cstheme="minorHAnsi"/>
          <w:color w:val="0070C0"/>
          <w:sz w:val="21"/>
          <w:szCs w:val="21"/>
        </w:rPr>
      </w:pPr>
    </w:p>
    <w:p w14:paraId="493ADFA8" w14:textId="77777777" w:rsidR="009974F9" w:rsidRDefault="009974F9" w:rsidP="008D704D">
      <w:pPr>
        <w:pStyle w:val="Antrat2"/>
        <w:ind w:left="5103"/>
        <w:rPr>
          <w:rFonts w:asciiTheme="minorHAnsi" w:eastAsia="Calibri" w:hAnsiTheme="minorHAnsi" w:cstheme="minorHAnsi"/>
          <w:color w:val="0070C0"/>
          <w:sz w:val="21"/>
          <w:szCs w:val="21"/>
        </w:rPr>
      </w:pPr>
    </w:p>
    <w:p w14:paraId="75C6CA46" w14:textId="77777777" w:rsidR="009974F9" w:rsidRDefault="009974F9" w:rsidP="008D704D">
      <w:pPr>
        <w:pStyle w:val="Antrat2"/>
        <w:ind w:left="5103"/>
        <w:rPr>
          <w:rFonts w:asciiTheme="minorHAnsi" w:eastAsia="Calibri" w:hAnsiTheme="minorHAnsi" w:cstheme="minorHAnsi"/>
          <w:color w:val="0070C0"/>
          <w:sz w:val="21"/>
          <w:szCs w:val="21"/>
        </w:rPr>
      </w:pPr>
    </w:p>
    <w:p w14:paraId="5ED7399A" w14:textId="77777777" w:rsidR="009974F9" w:rsidRDefault="009974F9" w:rsidP="008D704D">
      <w:pPr>
        <w:pStyle w:val="Antrat2"/>
        <w:ind w:left="5103"/>
        <w:rPr>
          <w:rFonts w:asciiTheme="minorHAnsi" w:eastAsia="Calibri" w:hAnsiTheme="minorHAnsi" w:cstheme="minorHAnsi"/>
          <w:color w:val="0070C0"/>
          <w:sz w:val="21"/>
          <w:szCs w:val="21"/>
        </w:rPr>
      </w:pPr>
    </w:p>
    <w:p w14:paraId="2FFDE49D" w14:textId="77777777" w:rsidR="009974F9" w:rsidRDefault="009974F9" w:rsidP="008D704D">
      <w:pPr>
        <w:pStyle w:val="Antrat2"/>
        <w:ind w:left="5103"/>
        <w:rPr>
          <w:rFonts w:asciiTheme="minorHAnsi" w:eastAsia="Calibri" w:hAnsiTheme="minorHAnsi" w:cstheme="minorHAnsi"/>
          <w:color w:val="0070C0"/>
          <w:sz w:val="21"/>
          <w:szCs w:val="21"/>
        </w:rPr>
      </w:pPr>
    </w:p>
    <w:p w14:paraId="18F84210" w14:textId="77777777" w:rsidR="009974F9" w:rsidRDefault="009974F9" w:rsidP="008D704D">
      <w:pPr>
        <w:pStyle w:val="Antrat2"/>
        <w:ind w:left="5103"/>
        <w:rPr>
          <w:rFonts w:asciiTheme="minorHAnsi" w:eastAsia="Calibri" w:hAnsiTheme="minorHAnsi" w:cstheme="minorHAnsi"/>
          <w:color w:val="0070C0"/>
          <w:sz w:val="21"/>
          <w:szCs w:val="21"/>
        </w:rPr>
      </w:pPr>
    </w:p>
    <w:p w14:paraId="4F688A1F" w14:textId="77777777" w:rsidR="009974F9" w:rsidRDefault="009974F9" w:rsidP="008D704D">
      <w:pPr>
        <w:pStyle w:val="Antrat2"/>
        <w:ind w:left="5103"/>
        <w:rPr>
          <w:rFonts w:asciiTheme="minorHAnsi" w:eastAsia="Calibri" w:hAnsiTheme="minorHAnsi" w:cstheme="minorHAnsi"/>
          <w:color w:val="0070C0"/>
          <w:sz w:val="21"/>
          <w:szCs w:val="21"/>
        </w:rPr>
      </w:pPr>
    </w:p>
    <w:p w14:paraId="08F99491" w14:textId="77777777" w:rsidR="009974F9" w:rsidRDefault="009974F9" w:rsidP="008D704D">
      <w:pPr>
        <w:pStyle w:val="Antrat2"/>
        <w:ind w:left="5103"/>
        <w:rPr>
          <w:rFonts w:asciiTheme="minorHAnsi" w:eastAsia="Calibri" w:hAnsiTheme="minorHAnsi" w:cstheme="minorHAnsi"/>
          <w:color w:val="0070C0"/>
          <w:sz w:val="21"/>
          <w:szCs w:val="21"/>
        </w:rPr>
      </w:pPr>
    </w:p>
    <w:p w14:paraId="4BDFE253" w14:textId="77777777" w:rsidR="009974F9" w:rsidRDefault="009974F9" w:rsidP="008D704D">
      <w:pPr>
        <w:pStyle w:val="Antrat2"/>
        <w:ind w:left="5103"/>
        <w:rPr>
          <w:rFonts w:asciiTheme="minorHAnsi" w:eastAsia="Calibri" w:hAnsiTheme="minorHAnsi" w:cstheme="minorHAnsi"/>
          <w:color w:val="0070C0"/>
          <w:sz w:val="21"/>
          <w:szCs w:val="21"/>
        </w:rPr>
      </w:pPr>
    </w:p>
    <w:p w14:paraId="2EF797A7" w14:textId="77777777" w:rsidR="009974F9" w:rsidRDefault="009974F9" w:rsidP="008D704D">
      <w:pPr>
        <w:pStyle w:val="Antrat2"/>
        <w:ind w:left="5103"/>
        <w:rPr>
          <w:rFonts w:asciiTheme="minorHAnsi" w:eastAsia="Calibri" w:hAnsiTheme="minorHAnsi" w:cstheme="minorHAnsi"/>
          <w:color w:val="0070C0"/>
          <w:sz w:val="21"/>
          <w:szCs w:val="21"/>
        </w:rPr>
      </w:pPr>
    </w:p>
    <w:p w14:paraId="6A84C196" w14:textId="77777777" w:rsidR="009974F9" w:rsidRDefault="009974F9" w:rsidP="008D704D">
      <w:pPr>
        <w:pStyle w:val="Antrat2"/>
        <w:ind w:left="5103"/>
        <w:rPr>
          <w:rFonts w:asciiTheme="minorHAnsi" w:eastAsia="Calibri" w:hAnsiTheme="minorHAnsi" w:cstheme="minorHAnsi"/>
          <w:color w:val="0070C0"/>
          <w:sz w:val="21"/>
          <w:szCs w:val="21"/>
        </w:rPr>
      </w:pPr>
    </w:p>
    <w:p w14:paraId="5D416BF5" w14:textId="77777777" w:rsidR="009974F9" w:rsidRDefault="009974F9" w:rsidP="008D704D">
      <w:pPr>
        <w:pStyle w:val="Antrat2"/>
        <w:ind w:left="5103"/>
        <w:rPr>
          <w:rFonts w:asciiTheme="minorHAnsi" w:eastAsia="Calibri" w:hAnsiTheme="minorHAnsi" w:cstheme="minorHAnsi"/>
          <w:color w:val="0070C0"/>
          <w:sz w:val="21"/>
          <w:szCs w:val="21"/>
        </w:rPr>
      </w:pPr>
    </w:p>
    <w:p w14:paraId="338B3BE2" w14:textId="77777777" w:rsidR="009974F9" w:rsidRDefault="009974F9" w:rsidP="008D704D">
      <w:pPr>
        <w:pStyle w:val="Antrat2"/>
        <w:ind w:left="5103"/>
        <w:rPr>
          <w:rFonts w:asciiTheme="minorHAnsi" w:eastAsia="Calibri" w:hAnsiTheme="minorHAnsi" w:cstheme="minorHAnsi"/>
          <w:color w:val="0070C0"/>
          <w:sz w:val="21"/>
          <w:szCs w:val="21"/>
        </w:rPr>
      </w:pPr>
    </w:p>
    <w:p w14:paraId="2FFD76B3" w14:textId="77777777" w:rsidR="009974F9" w:rsidRDefault="009974F9" w:rsidP="008D704D">
      <w:pPr>
        <w:pStyle w:val="Antrat2"/>
        <w:ind w:left="5103"/>
        <w:rPr>
          <w:rFonts w:asciiTheme="minorHAnsi" w:eastAsia="Calibri" w:hAnsiTheme="minorHAnsi" w:cstheme="minorHAnsi"/>
          <w:color w:val="0070C0"/>
          <w:sz w:val="21"/>
          <w:szCs w:val="21"/>
        </w:rPr>
      </w:pPr>
    </w:p>
    <w:p w14:paraId="351F6E3C" w14:textId="77777777" w:rsidR="009974F9" w:rsidRDefault="009974F9" w:rsidP="008D704D">
      <w:pPr>
        <w:pStyle w:val="Antrat2"/>
        <w:ind w:left="5103"/>
        <w:rPr>
          <w:rFonts w:asciiTheme="minorHAnsi" w:eastAsia="Calibri" w:hAnsiTheme="minorHAnsi" w:cstheme="minorHAnsi"/>
          <w:color w:val="0070C0"/>
          <w:sz w:val="21"/>
          <w:szCs w:val="21"/>
        </w:rPr>
      </w:pPr>
    </w:p>
    <w:p w14:paraId="29A2D1C1" w14:textId="77777777" w:rsidR="009974F9" w:rsidRDefault="009974F9" w:rsidP="008D704D">
      <w:pPr>
        <w:pStyle w:val="Antrat2"/>
        <w:ind w:left="5103"/>
        <w:rPr>
          <w:rFonts w:asciiTheme="minorHAnsi" w:eastAsia="Calibri" w:hAnsiTheme="minorHAnsi" w:cstheme="minorHAnsi"/>
          <w:color w:val="0070C0"/>
          <w:sz w:val="21"/>
          <w:szCs w:val="21"/>
        </w:rPr>
      </w:pPr>
    </w:p>
    <w:p w14:paraId="7DB6EF3A" w14:textId="77777777" w:rsidR="009974F9" w:rsidRDefault="009974F9" w:rsidP="008D704D">
      <w:pPr>
        <w:pStyle w:val="Antrat2"/>
        <w:ind w:left="5103"/>
        <w:rPr>
          <w:rFonts w:asciiTheme="minorHAnsi" w:eastAsia="Calibri" w:hAnsiTheme="minorHAnsi" w:cstheme="minorHAnsi"/>
          <w:color w:val="0070C0"/>
          <w:sz w:val="21"/>
          <w:szCs w:val="21"/>
        </w:rPr>
      </w:pPr>
    </w:p>
    <w:p w14:paraId="3E47C3B2" w14:textId="77777777" w:rsidR="009974F9" w:rsidRDefault="009974F9" w:rsidP="008D704D">
      <w:pPr>
        <w:pStyle w:val="Antrat2"/>
        <w:ind w:left="5103"/>
        <w:rPr>
          <w:rFonts w:asciiTheme="minorHAnsi" w:eastAsia="Calibri" w:hAnsiTheme="minorHAnsi" w:cstheme="minorHAnsi"/>
          <w:color w:val="0070C0"/>
          <w:sz w:val="21"/>
          <w:szCs w:val="21"/>
        </w:rPr>
      </w:pPr>
    </w:p>
    <w:p w14:paraId="0F71CABC" w14:textId="77777777" w:rsidR="009974F9" w:rsidRDefault="009974F9" w:rsidP="009974F9"/>
    <w:p w14:paraId="6399E5F7" w14:textId="77777777" w:rsidR="009974F9" w:rsidRDefault="009974F9" w:rsidP="009974F9"/>
    <w:p w14:paraId="106F6327" w14:textId="77777777" w:rsidR="009974F9" w:rsidRDefault="009974F9" w:rsidP="009974F9"/>
    <w:p w14:paraId="342F0D2C" w14:textId="77777777" w:rsidR="009974F9" w:rsidRPr="009974F9" w:rsidRDefault="009974F9" w:rsidP="009974F9"/>
    <w:p w14:paraId="75557F6D" w14:textId="6E0483F8"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 xml:space="preserve">     </w:t>
      </w:r>
      <w:bookmarkStart w:id="63" w:name="_Toc208419860"/>
      <w:bookmarkStart w:id="64" w:name="_Toc220059894"/>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59"/>
      <w:bookmarkEnd w:id="60"/>
      <w:bookmarkEnd w:id="61"/>
      <w:bookmarkEnd w:id="62"/>
      <w:bookmarkEnd w:id="63"/>
      <w:bookmarkEnd w:id="64"/>
    </w:p>
    <w:p w14:paraId="6C066F22" w14:textId="77777777" w:rsidR="00281735" w:rsidRPr="003107CC" w:rsidRDefault="00281735" w:rsidP="00281735">
      <w:pPr>
        <w:jc w:val="center"/>
        <w:rPr>
          <w:rFonts w:cstheme="minorHAnsi"/>
          <w:b/>
          <w:bCs/>
        </w:rPr>
      </w:pPr>
    </w:p>
    <w:p w14:paraId="555A9399" w14:textId="77777777" w:rsidR="004D6073" w:rsidRPr="004D6073" w:rsidRDefault="004D6073" w:rsidP="004D6073">
      <w:pPr>
        <w:jc w:val="center"/>
        <w:rPr>
          <w:rFonts w:cstheme="minorHAnsi"/>
          <w:b/>
        </w:rPr>
      </w:pPr>
      <w:bookmarkStart w:id="65" w:name="_Ref38285444"/>
      <w:bookmarkStart w:id="66" w:name="_Ref38291496"/>
      <w:r w:rsidRPr="004D6073">
        <w:rPr>
          <w:rFonts w:cstheme="minorHAnsi"/>
          <w:b/>
        </w:rPr>
        <w:t>PASIŪLYMAS</w:t>
      </w:r>
    </w:p>
    <w:p w14:paraId="0EDD2F8C" w14:textId="6D4340A6" w:rsidR="004D6073" w:rsidRPr="004D6073" w:rsidRDefault="004D6073" w:rsidP="004D6073">
      <w:pPr>
        <w:spacing w:line="280" w:lineRule="atLeast"/>
        <w:jc w:val="center"/>
        <w:rPr>
          <w:rFonts w:cstheme="minorHAnsi"/>
          <w:b/>
          <w:bCs/>
          <w:caps/>
        </w:rPr>
      </w:pPr>
      <w:r w:rsidRPr="004D6073">
        <w:rPr>
          <w:rFonts w:cstheme="minorHAnsi"/>
          <w:b/>
          <w:bCs/>
          <w:caps/>
        </w:rPr>
        <w:t xml:space="preserve">DĖL </w:t>
      </w:r>
      <w:r w:rsidRPr="004D6073">
        <w:rPr>
          <w:rFonts w:ascii="Calibri" w:hAnsi="Calibri" w:cs="Calibri"/>
          <w:b/>
          <w:bCs/>
        </w:rPr>
        <w:t>DIRBTINĖS FUTBOLO DANGOS SU ĮRENGIMU JOVARŲ G. 4, KAUNE</w:t>
      </w:r>
      <w:r w:rsidRPr="004D6073">
        <w:rPr>
          <w:rFonts w:ascii="Calibri" w:hAnsi="Calibri" w:cs="Calibri"/>
          <w:b/>
          <w:bCs/>
          <w:iCs/>
        </w:rPr>
        <w:t xml:space="preserve">, </w:t>
      </w:r>
      <w:r w:rsidRPr="004D6073">
        <w:rPr>
          <w:rFonts w:cstheme="minorHAnsi"/>
          <w:b/>
          <w:bCs/>
          <w:caps/>
        </w:rPr>
        <w:t>PIRKIMO</w:t>
      </w:r>
    </w:p>
    <w:p w14:paraId="5675D4F7" w14:textId="77777777" w:rsidR="004D6073" w:rsidRPr="00B73BA5" w:rsidRDefault="004D6073" w:rsidP="004D6073">
      <w:pPr>
        <w:spacing w:line="280" w:lineRule="atLeast"/>
        <w:jc w:val="center"/>
        <w:rPr>
          <w:rFonts w:cstheme="minorHAnsi"/>
        </w:rPr>
      </w:pPr>
      <w:r w:rsidRPr="00B73BA5">
        <w:rPr>
          <w:rFonts w:cstheme="minorHAnsi"/>
        </w:rPr>
        <w:t>____________________</w:t>
      </w:r>
    </w:p>
    <w:p w14:paraId="0177F009" w14:textId="77777777" w:rsidR="004D6073" w:rsidRPr="00B73BA5" w:rsidRDefault="004D6073" w:rsidP="004D6073">
      <w:pPr>
        <w:jc w:val="center"/>
        <w:rPr>
          <w:rFonts w:cstheme="minorHAnsi"/>
        </w:rPr>
      </w:pPr>
      <w:r w:rsidRPr="00B73BA5">
        <w:rPr>
          <w:rFonts w:cstheme="minorHAnsi"/>
        </w:rPr>
        <w:t>(Data)</w:t>
      </w:r>
    </w:p>
    <w:p w14:paraId="714036C0" w14:textId="77777777" w:rsidR="004D6073" w:rsidRPr="00B73BA5" w:rsidRDefault="004D6073" w:rsidP="004D6073">
      <w:pPr>
        <w:jc w:val="center"/>
        <w:rPr>
          <w:rFonts w:cstheme="minorHAnsi"/>
        </w:rPr>
      </w:pPr>
      <w:r w:rsidRPr="00B73BA5">
        <w:rPr>
          <w:rFonts w:cstheme="minorHAnsi"/>
        </w:rPr>
        <w:t>____________________</w:t>
      </w:r>
    </w:p>
    <w:p w14:paraId="47814768" w14:textId="77777777" w:rsidR="004D6073" w:rsidRPr="00B73BA5" w:rsidRDefault="004D6073" w:rsidP="004D6073">
      <w:pPr>
        <w:jc w:val="center"/>
        <w:rPr>
          <w:rFonts w:cstheme="minorHAnsi"/>
        </w:rPr>
      </w:pPr>
      <w:r w:rsidRPr="00B73BA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4D6073" w:rsidRPr="00B73BA5" w14:paraId="11AF2547" w14:textId="77777777" w:rsidTr="00B40109">
        <w:tc>
          <w:tcPr>
            <w:tcW w:w="4928" w:type="dxa"/>
          </w:tcPr>
          <w:p w14:paraId="459D3620" w14:textId="77777777" w:rsidR="004D6073" w:rsidRPr="00B73BA5" w:rsidRDefault="004D6073" w:rsidP="00B40109">
            <w:pPr>
              <w:spacing w:line="280" w:lineRule="atLeast"/>
              <w:jc w:val="both"/>
              <w:rPr>
                <w:rFonts w:cstheme="minorHAnsi"/>
                <w:i/>
              </w:rPr>
            </w:pPr>
            <w:r w:rsidRPr="00B73BA5">
              <w:rPr>
                <w:rFonts w:cstheme="minorHAnsi"/>
                <w:u w:val="single"/>
              </w:rPr>
              <w:t>Tiekėjo pavadinimas, juridinio asmens kodas</w:t>
            </w:r>
            <w:r w:rsidRPr="00B73BA5">
              <w:rPr>
                <w:rFonts w:cstheme="minorHAnsi"/>
              </w:rPr>
              <w:t xml:space="preserve"> (pagal juridinių asmenų registravimo duomenis) </w:t>
            </w:r>
            <w:r w:rsidRPr="00B73BA5">
              <w:rPr>
                <w:rFonts w:cstheme="minorHAnsi"/>
                <w:i/>
              </w:rPr>
              <w:t>/jei dalyvauja jungtinės veiklos sutartimi surašomi visų sutarties šalių duomenys/</w:t>
            </w:r>
          </w:p>
        </w:tc>
        <w:tc>
          <w:tcPr>
            <w:tcW w:w="4990" w:type="dxa"/>
          </w:tcPr>
          <w:p w14:paraId="3B323F32" w14:textId="77777777" w:rsidR="004D6073" w:rsidRPr="00B73BA5" w:rsidRDefault="004D6073" w:rsidP="00B40109">
            <w:pPr>
              <w:spacing w:line="280" w:lineRule="atLeast"/>
              <w:jc w:val="both"/>
              <w:rPr>
                <w:rFonts w:cstheme="minorHAnsi"/>
              </w:rPr>
            </w:pPr>
          </w:p>
        </w:tc>
      </w:tr>
      <w:tr w:rsidR="004D6073" w:rsidRPr="00B73BA5" w14:paraId="06124FD2" w14:textId="77777777" w:rsidTr="00B40109">
        <w:tc>
          <w:tcPr>
            <w:tcW w:w="4928" w:type="dxa"/>
          </w:tcPr>
          <w:p w14:paraId="0735CC8B" w14:textId="77777777" w:rsidR="004D6073" w:rsidRPr="00B73BA5" w:rsidRDefault="004D6073" w:rsidP="00B40109">
            <w:pPr>
              <w:spacing w:line="280" w:lineRule="atLeast"/>
              <w:jc w:val="both"/>
              <w:rPr>
                <w:rFonts w:cstheme="minorHAnsi"/>
              </w:rPr>
            </w:pPr>
            <w:r w:rsidRPr="00B73BA5">
              <w:rPr>
                <w:rFonts w:cstheme="minorHAnsi"/>
                <w:u w:val="single"/>
              </w:rPr>
              <w:t>Tiekėjo adresas, pašto kodas</w:t>
            </w:r>
            <w:r w:rsidRPr="00B73BA5">
              <w:rPr>
                <w:rFonts w:cstheme="minorHAnsi"/>
              </w:rPr>
              <w:t xml:space="preserve"> </w:t>
            </w:r>
            <w:r w:rsidRPr="00B73BA5">
              <w:rPr>
                <w:rFonts w:cstheme="minorHAnsi"/>
                <w:i/>
              </w:rPr>
              <w:t>/jei dalyvauja jungtinės veiklos sutartimi surašomi visų sutarties šalių duomenys/</w:t>
            </w:r>
          </w:p>
        </w:tc>
        <w:tc>
          <w:tcPr>
            <w:tcW w:w="4990" w:type="dxa"/>
          </w:tcPr>
          <w:p w14:paraId="35F4A95E" w14:textId="77777777" w:rsidR="004D6073" w:rsidRPr="00B73BA5" w:rsidRDefault="004D6073" w:rsidP="00B40109">
            <w:pPr>
              <w:spacing w:line="280" w:lineRule="atLeast"/>
              <w:jc w:val="both"/>
              <w:rPr>
                <w:rFonts w:cstheme="minorHAnsi"/>
              </w:rPr>
            </w:pPr>
          </w:p>
        </w:tc>
      </w:tr>
      <w:tr w:rsidR="004D6073" w:rsidRPr="00B73BA5" w14:paraId="4BE3EE8D" w14:textId="77777777" w:rsidTr="00B40109">
        <w:tc>
          <w:tcPr>
            <w:tcW w:w="4928" w:type="dxa"/>
          </w:tcPr>
          <w:p w14:paraId="078CE882" w14:textId="77777777" w:rsidR="004D6073" w:rsidRPr="00B73BA5" w:rsidRDefault="004D6073" w:rsidP="00B40109">
            <w:pPr>
              <w:spacing w:line="280" w:lineRule="atLeast"/>
              <w:jc w:val="both"/>
              <w:rPr>
                <w:rFonts w:cstheme="minorHAnsi"/>
              </w:rPr>
            </w:pPr>
            <w:r w:rsidRPr="00B73BA5">
              <w:rPr>
                <w:rFonts w:cstheme="minorHAnsi"/>
              </w:rPr>
              <w:t>Už pasiūlymą atsakingo asmens vardas, pavardė</w:t>
            </w:r>
          </w:p>
        </w:tc>
        <w:tc>
          <w:tcPr>
            <w:tcW w:w="4990" w:type="dxa"/>
          </w:tcPr>
          <w:p w14:paraId="43C08610" w14:textId="77777777" w:rsidR="004D6073" w:rsidRPr="00B73BA5" w:rsidRDefault="004D6073" w:rsidP="00B40109">
            <w:pPr>
              <w:spacing w:line="280" w:lineRule="atLeast"/>
              <w:jc w:val="both"/>
              <w:rPr>
                <w:rFonts w:cstheme="minorHAnsi"/>
              </w:rPr>
            </w:pPr>
          </w:p>
        </w:tc>
      </w:tr>
      <w:tr w:rsidR="004D6073" w:rsidRPr="00B73BA5" w14:paraId="3F841A4C" w14:textId="77777777" w:rsidTr="00B40109">
        <w:tc>
          <w:tcPr>
            <w:tcW w:w="4928" w:type="dxa"/>
          </w:tcPr>
          <w:p w14:paraId="02436FCB" w14:textId="77777777" w:rsidR="004D6073" w:rsidRPr="00B73BA5" w:rsidRDefault="004D6073" w:rsidP="00B40109">
            <w:pPr>
              <w:spacing w:line="280" w:lineRule="atLeast"/>
              <w:jc w:val="both"/>
              <w:rPr>
                <w:rFonts w:cstheme="minorHAnsi"/>
              </w:rPr>
            </w:pPr>
            <w:r w:rsidRPr="00B73BA5">
              <w:rPr>
                <w:rFonts w:cstheme="minorHAnsi"/>
              </w:rPr>
              <w:t>Telefono numeris</w:t>
            </w:r>
          </w:p>
        </w:tc>
        <w:tc>
          <w:tcPr>
            <w:tcW w:w="4990" w:type="dxa"/>
          </w:tcPr>
          <w:p w14:paraId="702466AE" w14:textId="77777777" w:rsidR="004D6073" w:rsidRPr="00B73BA5" w:rsidRDefault="004D6073" w:rsidP="00B40109">
            <w:pPr>
              <w:spacing w:line="280" w:lineRule="atLeast"/>
              <w:jc w:val="both"/>
              <w:rPr>
                <w:rFonts w:cstheme="minorHAnsi"/>
              </w:rPr>
            </w:pPr>
          </w:p>
        </w:tc>
      </w:tr>
      <w:tr w:rsidR="004D6073" w:rsidRPr="00B73BA5" w14:paraId="43A055BB" w14:textId="77777777" w:rsidTr="00B40109">
        <w:tc>
          <w:tcPr>
            <w:tcW w:w="4928" w:type="dxa"/>
          </w:tcPr>
          <w:p w14:paraId="49F1B48B" w14:textId="77777777" w:rsidR="004D6073" w:rsidRPr="00B73BA5" w:rsidRDefault="004D6073" w:rsidP="00B40109">
            <w:pPr>
              <w:spacing w:line="280" w:lineRule="atLeast"/>
              <w:jc w:val="both"/>
              <w:rPr>
                <w:rFonts w:cstheme="minorHAnsi"/>
              </w:rPr>
            </w:pPr>
            <w:r w:rsidRPr="00B73BA5">
              <w:rPr>
                <w:rFonts w:cstheme="minorHAnsi"/>
              </w:rPr>
              <w:t>El. pašto adresas</w:t>
            </w:r>
          </w:p>
        </w:tc>
        <w:tc>
          <w:tcPr>
            <w:tcW w:w="4990" w:type="dxa"/>
          </w:tcPr>
          <w:p w14:paraId="58A817A7" w14:textId="77777777" w:rsidR="004D6073" w:rsidRPr="00B73BA5" w:rsidRDefault="004D6073" w:rsidP="00B40109">
            <w:pPr>
              <w:spacing w:line="280" w:lineRule="atLeast"/>
              <w:jc w:val="both"/>
              <w:rPr>
                <w:rFonts w:cstheme="minorHAnsi"/>
              </w:rPr>
            </w:pPr>
          </w:p>
        </w:tc>
      </w:tr>
    </w:tbl>
    <w:p w14:paraId="0D9AECB5" w14:textId="62B44D01" w:rsidR="004D6073" w:rsidRPr="001C60D9" w:rsidRDefault="004D6073" w:rsidP="004D6073">
      <w:pPr>
        <w:spacing w:before="120" w:line="300" w:lineRule="atLeast"/>
        <w:ind w:firstLine="851"/>
        <w:jc w:val="both"/>
        <w:rPr>
          <w:rFonts w:ascii="Calibri" w:hAnsi="Calibri" w:cs="Calibri"/>
          <w:b/>
        </w:rPr>
      </w:pPr>
      <w:r w:rsidRPr="001C60D9">
        <w:rPr>
          <w:rFonts w:ascii="Calibri" w:hAnsi="Calibri" w:cs="Calibri"/>
          <w:b/>
        </w:rPr>
        <w:t xml:space="preserve">1. </w:t>
      </w:r>
      <w:r w:rsidRPr="001C60D9">
        <w:rPr>
          <w:rFonts w:ascii="Calibri" w:hAnsi="Calibri" w:cs="Calibri"/>
        </w:rPr>
        <w:t xml:space="preserve">Išnagrinėję pirkimo sąlygas, jų priedus ir juose nustatytus reikalavimus, </w:t>
      </w:r>
      <w:r w:rsidRPr="004D6073">
        <w:rPr>
          <w:rFonts w:ascii="Calibri" w:hAnsi="Calibri" w:cs="Calibri"/>
          <w:b/>
        </w:rPr>
        <w:t xml:space="preserve">mes </w:t>
      </w:r>
      <w:r w:rsidRPr="004D6073">
        <w:rPr>
          <w:rFonts w:cstheme="minorHAnsi"/>
          <w:b/>
        </w:rPr>
        <w:t xml:space="preserve">siūlome </w:t>
      </w:r>
      <w:r w:rsidRPr="004D6073">
        <w:rPr>
          <w:rFonts w:eastAsia="Times New Roman" w:cstheme="minorHAnsi"/>
          <w:b/>
        </w:rPr>
        <w:t>dirbtinę futbolo dangą</w:t>
      </w:r>
      <w:r w:rsidRPr="004D6073">
        <w:rPr>
          <w:rFonts w:ascii="Calibri" w:eastAsia="Calibri" w:hAnsi="Calibri" w:cs="Calibri"/>
          <w:b/>
        </w:rPr>
        <w:t>, atitinkančią techninėje specifikacijoje</w:t>
      </w:r>
      <w:r w:rsidRPr="004D6073">
        <w:rPr>
          <w:rFonts w:ascii="Calibri" w:eastAsia="Calibri" w:hAnsi="Calibri" w:cs="Calibri"/>
        </w:rPr>
        <w:t xml:space="preserve"> </w:t>
      </w:r>
      <w:r w:rsidRPr="001C60D9">
        <w:rPr>
          <w:rFonts w:ascii="Calibri" w:hAnsi="Calibri" w:cs="Calibri"/>
          <w:spacing w:val="-2"/>
        </w:rPr>
        <w:t>(</w:t>
      </w:r>
      <w:r>
        <w:rPr>
          <w:rFonts w:ascii="Calibri" w:hAnsi="Calibri" w:cs="Calibri"/>
          <w:spacing w:val="-2"/>
        </w:rPr>
        <w:t xml:space="preserve">specialiųjų </w:t>
      </w:r>
      <w:r w:rsidRPr="001C60D9">
        <w:rPr>
          <w:rFonts w:ascii="Calibri" w:hAnsi="Calibri" w:cs="Calibri"/>
          <w:spacing w:val="-2"/>
        </w:rPr>
        <w:t xml:space="preserve">pirkimo sąlygų </w:t>
      </w:r>
      <w:r>
        <w:rPr>
          <w:rFonts w:ascii="Calibri" w:hAnsi="Calibri" w:cs="Calibri"/>
          <w:spacing w:val="-2"/>
        </w:rPr>
        <w:t>8</w:t>
      </w:r>
      <w:r w:rsidRPr="001C60D9">
        <w:rPr>
          <w:rFonts w:ascii="Calibri" w:hAnsi="Calibri" w:cs="Calibri"/>
          <w:spacing w:val="-2"/>
        </w:rPr>
        <w:t xml:space="preserve"> priedas) </w:t>
      </w:r>
      <w:r w:rsidRPr="001C60D9">
        <w:rPr>
          <w:rFonts w:ascii="Calibri" w:eastAsia="Calibri" w:hAnsi="Calibri" w:cs="Calibri"/>
          <w:b/>
        </w:rPr>
        <w:t>nustatytus reikalavimus</w:t>
      </w:r>
      <w:r w:rsidR="00027D5A">
        <w:rPr>
          <w:rFonts w:ascii="Calibri" w:eastAsia="Calibri" w:hAnsi="Calibri" w:cs="Calibri"/>
          <w:b/>
        </w:rPr>
        <w:t xml:space="preserve"> </w:t>
      </w:r>
      <w:r w:rsidR="00027D5A" w:rsidRPr="004E05E0">
        <w:rPr>
          <w:rFonts w:ascii="Calibri" w:hAnsi="Calibri" w:cs="Calibri"/>
          <w:i/>
          <w:color w:val="FF0000"/>
        </w:rPr>
        <w:t>(pridedame užpildytą techninę specifikaciją)</w:t>
      </w:r>
      <w:r w:rsidRPr="001C60D9">
        <w:rPr>
          <w:rFonts w:ascii="Calibri" w:eastAsia="Calibri" w:hAnsi="Calibri" w:cs="Calibri"/>
          <w:b/>
        </w:rPr>
        <w:t>,</w:t>
      </w:r>
      <w:r w:rsidRPr="001C60D9">
        <w:rPr>
          <w:rFonts w:ascii="Calibri" w:eastAsia="Calibri" w:hAnsi="Calibri" w:cs="Calibri"/>
          <w:b/>
          <w:bCs/>
        </w:rPr>
        <w:t xml:space="preserve"> </w:t>
      </w:r>
      <w:bookmarkStart w:id="67" w:name="_Hlk227827431"/>
      <w:r>
        <w:rPr>
          <w:rFonts w:eastAsia="Calibri" w:cstheme="minorHAnsi"/>
        </w:rPr>
        <w:t xml:space="preserve">įskaitant pristatymą, įrengimą Jovarų g. 4, Kaune, </w:t>
      </w:r>
      <w:r w:rsidRPr="00CB6E01">
        <w:rPr>
          <w:rFonts w:eastAsia="Calibri" w:cstheme="minorHAnsi"/>
        </w:rPr>
        <w:t>esamos dangos demontavim</w:t>
      </w:r>
      <w:r>
        <w:rPr>
          <w:rFonts w:eastAsia="Calibri" w:cstheme="minorHAnsi"/>
        </w:rPr>
        <w:t>ą</w:t>
      </w:r>
      <w:r w:rsidRPr="00CB6E01">
        <w:rPr>
          <w:rFonts w:eastAsia="Calibri" w:cstheme="minorHAnsi"/>
        </w:rPr>
        <w:t>, smėlio ir granulių surinkim</w:t>
      </w:r>
      <w:r>
        <w:rPr>
          <w:rFonts w:eastAsia="Calibri" w:cstheme="minorHAnsi"/>
        </w:rPr>
        <w:t xml:space="preserve">ą ir pakartotinį panaudojimą, linijų </w:t>
      </w:r>
      <w:r w:rsidRPr="00C110B0">
        <w:rPr>
          <w:rFonts w:eastAsia="Calibri" w:cstheme="minorHAnsi"/>
        </w:rPr>
        <w:t>įklijavimą</w:t>
      </w:r>
      <w:bookmarkEnd w:id="67"/>
      <w:r w:rsidR="00C110B0" w:rsidRPr="00C110B0">
        <w:rPr>
          <w:rFonts w:eastAsia="Calibri" w:cstheme="minorHAnsi"/>
        </w:rPr>
        <w:t xml:space="preserve">, </w:t>
      </w:r>
      <w:r w:rsidR="00C110B0" w:rsidRPr="00C110B0">
        <w:rPr>
          <w:rFonts w:eastAsia="Calibri" w:cstheme="minorHAnsi"/>
        </w:rPr>
        <w:t xml:space="preserve">futbolo aikštės </w:t>
      </w:r>
      <w:r w:rsidR="00C110B0" w:rsidRPr="00C110B0">
        <w:rPr>
          <w:rFonts w:ascii="Calibri" w:eastAsia="Calibri" w:hAnsi="Calibri" w:cs="Calibri"/>
        </w:rPr>
        <w:t xml:space="preserve">FIFA </w:t>
      </w:r>
      <w:proofErr w:type="spellStart"/>
      <w:r w:rsidR="00C110B0" w:rsidRPr="00C110B0">
        <w:rPr>
          <w:rFonts w:ascii="Calibri" w:eastAsia="Calibri" w:hAnsi="Calibri" w:cs="Calibri"/>
        </w:rPr>
        <w:t>Quality</w:t>
      </w:r>
      <w:proofErr w:type="spellEnd"/>
      <w:r w:rsidR="00C110B0" w:rsidRPr="00C110B0">
        <w:rPr>
          <w:rFonts w:ascii="Calibri" w:eastAsia="Calibri" w:hAnsi="Calibri" w:cs="Calibri"/>
        </w:rPr>
        <w:t xml:space="preserve"> Pro </w:t>
      </w:r>
      <w:r w:rsidR="00C110B0" w:rsidRPr="00C110B0">
        <w:rPr>
          <w:rFonts w:eastAsia="Calibri" w:cstheme="minorHAnsi"/>
        </w:rPr>
        <w:t>sertifikavimą</w:t>
      </w:r>
      <w:r w:rsidRPr="00C110B0">
        <w:rPr>
          <w:rFonts w:ascii="Calibri" w:hAnsi="Calibri" w:cs="Calibri"/>
          <w:bCs/>
        </w:rPr>
        <w:t>,</w:t>
      </w:r>
      <w:r w:rsidRPr="00C110B0">
        <w:rPr>
          <w:rFonts w:ascii="Calibri" w:hAnsi="Calibri" w:cs="Calibri"/>
          <w:b/>
        </w:rPr>
        <w:t xml:space="preserve"> p</w:t>
      </w:r>
      <w:r w:rsidRPr="001C60D9">
        <w:rPr>
          <w:rFonts w:ascii="Calibri" w:hAnsi="Calibri" w:cs="Calibri"/>
          <w:b/>
        </w:rPr>
        <w:t>atiekti už bendrą planuojamą kainą</w:t>
      </w:r>
      <w:r w:rsidRPr="001C60D9">
        <w:rPr>
          <w:rFonts w:ascii="Calibri" w:hAnsi="Calibri" w:cs="Calibri"/>
        </w:rPr>
        <w:t xml:space="preserve">  </w:t>
      </w:r>
      <w:r w:rsidRPr="001C60D9">
        <w:rPr>
          <w:rFonts w:ascii="Calibri" w:hAnsi="Calibri" w:cs="Calibri"/>
          <w:b/>
          <w:highlight w:val="lightGray"/>
        </w:rPr>
        <w:t>...................</w:t>
      </w:r>
      <w:r w:rsidRPr="001C60D9">
        <w:rPr>
          <w:rFonts w:ascii="Calibri" w:hAnsi="Calibri" w:cs="Calibri"/>
        </w:rPr>
        <w:t xml:space="preserve">  </w:t>
      </w:r>
      <w:r w:rsidRPr="001C60D9">
        <w:rPr>
          <w:rFonts w:ascii="Calibri" w:hAnsi="Calibri" w:cs="Calibri"/>
          <w:b/>
        </w:rPr>
        <w:t>Eur</w:t>
      </w:r>
      <w:r w:rsidRPr="001C60D9">
        <w:rPr>
          <w:rFonts w:ascii="Calibri" w:hAnsi="Calibri" w:cs="Calibri"/>
        </w:rPr>
        <w:t xml:space="preserve"> </w:t>
      </w:r>
      <w:r w:rsidRPr="001C60D9">
        <w:rPr>
          <w:rFonts w:ascii="Calibri" w:hAnsi="Calibri" w:cs="Calibri"/>
          <w:b/>
        </w:rPr>
        <w:t xml:space="preserve">be PVM, </w:t>
      </w:r>
      <w:r w:rsidRPr="001C60D9">
        <w:rPr>
          <w:rFonts w:ascii="Calibri" w:hAnsi="Calibri" w:cs="Calibri"/>
          <w:b/>
          <w:highlight w:val="lightGray"/>
        </w:rPr>
        <w:t>...................</w:t>
      </w:r>
      <w:r w:rsidRPr="001C60D9">
        <w:rPr>
          <w:rFonts w:ascii="Calibri" w:hAnsi="Calibri" w:cs="Calibri"/>
        </w:rPr>
        <w:t xml:space="preserve">  </w:t>
      </w:r>
      <w:r w:rsidRPr="001C60D9">
        <w:rPr>
          <w:rFonts w:ascii="Calibri" w:hAnsi="Calibri" w:cs="Calibri"/>
          <w:b/>
        </w:rPr>
        <w:t>Eur</w:t>
      </w:r>
      <w:r w:rsidRPr="001C60D9">
        <w:rPr>
          <w:rFonts w:ascii="Calibri" w:hAnsi="Calibri" w:cs="Calibri"/>
        </w:rPr>
        <w:t xml:space="preserve"> </w:t>
      </w:r>
      <w:r w:rsidRPr="001C60D9">
        <w:rPr>
          <w:rFonts w:ascii="Calibri" w:hAnsi="Calibri" w:cs="Calibri"/>
          <w:b/>
        </w:rPr>
        <w:t>su PVM.</w:t>
      </w:r>
    </w:p>
    <w:p w14:paraId="0B778185" w14:textId="77777777" w:rsidR="004D6073" w:rsidRPr="001C60D9" w:rsidRDefault="004D6073" w:rsidP="004D6073">
      <w:pPr>
        <w:spacing w:before="120" w:line="300" w:lineRule="atLeast"/>
        <w:jc w:val="both"/>
        <w:rPr>
          <w:rFonts w:ascii="Calibri" w:hAnsi="Calibri" w:cs="Calibri"/>
          <w:b/>
        </w:rPr>
      </w:pPr>
      <w:r w:rsidRPr="001C60D9">
        <w:rPr>
          <w:rFonts w:ascii="Calibri" w:hAnsi="Calibri" w:cs="Calibri"/>
          <w:b/>
        </w:rPr>
        <w:t>Bendrą planuojamą kainą sudaro: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009"/>
        <w:gridCol w:w="907"/>
        <w:gridCol w:w="1379"/>
        <w:gridCol w:w="1460"/>
        <w:gridCol w:w="1674"/>
      </w:tblGrid>
      <w:tr w:rsidR="004D6073" w:rsidRPr="001C60D9" w14:paraId="223E1D3D" w14:textId="77777777" w:rsidTr="00027D5A">
        <w:trPr>
          <w:trHeight w:val="1170"/>
        </w:trPr>
        <w:tc>
          <w:tcPr>
            <w:tcW w:w="268" w:type="pct"/>
            <w:tcBorders>
              <w:top w:val="single" w:sz="4" w:space="0" w:color="auto"/>
              <w:left w:val="single" w:sz="4" w:space="0" w:color="auto"/>
              <w:bottom w:val="single" w:sz="4" w:space="0" w:color="auto"/>
              <w:right w:val="single" w:sz="4" w:space="0" w:color="auto"/>
            </w:tcBorders>
            <w:hideMark/>
          </w:tcPr>
          <w:p w14:paraId="02B093C7" w14:textId="77777777" w:rsidR="004D6073" w:rsidRPr="001C60D9" w:rsidRDefault="004D6073" w:rsidP="00027D5A">
            <w:pPr>
              <w:spacing w:line="240" w:lineRule="atLeast"/>
              <w:jc w:val="center"/>
              <w:rPr>
                <w:rFonts w:ascii="Calibri" w:hAnsi="Calibri" w:cs="Calibri"/>
                <w:b/>
                <w:spacing w:val="-6"/>
                <w:sz w:val="23"/>
                <w:szCs w:val="23"/>
              </w:rPr>
            </w:pPr>
            <w:r w:rsidRPr="001C60D9">
              <w:rPr>
                <w:rFonts w:ascii="Calibri" w:hAnsi="Calibri" w:cs="Calibri"/>
                <w:b/>
                <w:spacing w:val="-6"/>
                <w:sz w:val="23"/>
                <w:szCs w:val="23"/>
              </w:rPr>
              <w:t>Eil.</w:t>
            </w:r>
          </w:p>
          <w:p w14:paraId="4B21DF35" w14:textId="77777777" w:rsidR="004D6073" w:rsidRPr="001C60D9" w:rsidRDefault="004D6073" w:rsidP="00027D5A">
            <w:pPr>
              <w:spacing w:line="240" w:lineRule="atLeast"/>
              <w:jc w:val="center"/>
              <w:rPr>
                <w:rFonts w:ascii="Calibri" w:hAnsi="Calibri" w:cs="Calibri"/>
                <w:b/>
                <w:sz w:val="23"/>
                <w:szCs w:val="23"/>
              </w:rPr>
            </w:pPr>
            <w:r w:rsidRPr="001C60D9">
              <w:rPr>
                <w:rFonts w:ascii="Calibri" w:hAnsi="Calibri" w:cs="Calibri"/>
                <w:b/>
                <w:spacing w:val="-6"/>
                <w:sz w:val="23"/>
                <w:szCs w:val="23"/>
              </w:rPr>
              <w:t>Nr.</w:t>
            </w:r>
            <w:r w:rsidRPr="001C60D9">
              <w:rPr>
                <w:rFonts w:ascii="Calibri" w:hAnsi="Calibri" w:cs="Calibri"/>
                <w:b/>
                <w:sz w:val="23"/>
                <w:szCs w:val="23"/>
              </w:rPr>
              <w:t xml:space="preserve"> </w:t>
            </w:r>
          </w:p>
        </w:tc>
        <w:tc>
          <w:tcPr>
            <w:tcW w:w="2012" w:type="pct"/>
            <w:tcBorders>
              <w:top w:val="single" w:sz="4" w:space="0" w:color="auto"/>
              <w:left w:val="single" w:sz="4" w:space="0" w:color="auto"/>
              <w:bottom w:val="single" w:sz="4" w:space="0" w:color="auto"/>
              <w:right w:val="single" w:sz="4" w:space="0" w:color="auto"/>
            </w:tcBorders>
            <w:hideMark/>
          </w:tcPr>
          <w:p w14:paraId="6D7CCAA5" w14:textId="77777777" w:rsidR="004D6073" w:rsidRPr="001C60D9" w:rsidRDefault="004D6073" w:rsidP="00027D5A">
            <w:pPr>
              <w:spacing w:after="0" w:line="240" w:lineRule="atLeast"/>
              <w:jc w:val="center"/>
              <w:rPr>
                <w:rFonts w:ascii="Calibri" w:hAnsi="Calibri" w:cs="Calibri"/>
                <w:b/>
                <w:spacing w:val="-4"/>
                <w:sz w:val="23"/>
                <w:szCs w:val="23"/>
              </w:rPr>
            </w:pPr>
            <w:r w:rsidRPr="001C60D9">
              <w:rPr>
                <w:rFonts w:ascii="Calibri" w:hAnsi="Calibri" w:cs="Calibri"/>
                <w:b/>
                <w:spacing w:val="-4"/>
                <w:sz w:val="23"/>
                <w:szCs w:val="23"/>
              </w:rPr>
              <w:t>Prekės pavadinimas</w:t>
            </w:r>
          </w:p>
        </w:tc>
        <w:tc>
          <w:tcPr>
            <w:tcW w:w="455" w:type="pct"/>
            <w:tcBorders>
              <w:top w:val="single" w:sz="4" w:space="0" w:color="auto"/>
              <w:left w:val="single" w:sz="4" w:space="0" w:color="auto"/>
              <w:bottom w:val="single" w:sz="4" w:space="0" w:color="auto"/>
              <w:right w:val="single" w:sz="4" w:space="0" w:color="auto"/>
            </w:tcBorders>
            <w:hideMark/>
          </w:tcPr>
          <w:p w14:paraId="67771D57" w14:textId="77777777" w:rsidR="004D6073" w:rsidRPr="001C60D9" w:rsidRDefault="004D6073" w:rsidP="00027D5A">
            <w:pPr>
              <w:spacing w:after="0" w:line="240" w:lineRule="atLeast"/>
              <w:jc w:val="center"/>
              <w:rPr>
                <w:rFonts w:ascii="Calibri" w:hAnsi="Calibri" w:cs="Calibri"/>
                <w:b/>
                <w:spacing w:val="-4"/>
                <w:sz w:val="23"/>
                <w:szCs w:val="23"/>
              </w:rPr>
            </w:pPr>
            <w:r w:rsidRPr="001C60D9">
              <w:rPr>
                <w:rFonts w:ascii="Calibri" w:hAnsi="Calibri" w:cs="Calibri"/>
                <w:b/>
                <w:spacing w:val="-4"/>
                <w:sz w:val="23"/>
                <w:szCs w:val="23"/>
              </w:rPr>
              <w:t>Mato vnt.</w:t>
            </w:r>
          </w:p>
        </w:tc>
        <w:tc>
          <w:tcPr>
            <w:tcW w:w="692" w:type="pct"/>
            <w:tcBorders>
              <w:top w:val="single" w:sz="4" w:space="0" w:color="auto"/>
              <w:left w:val="single" w:sz="4" w:space="0" w:color="auto"/>
              <w:bottom w:val="single" w:sz="4" w:space="0" w:color="auto"/>
              <w:right w:val="single" w:sz="4" w:space="0" w:color="auto"/>
            </w:tcBorders>
            <w:hideMark/>
          </w:tcPr>
          <w:p w14:paraId="5FAD871E" w14:textId="77777777" w:rsidR="004D6073" w:rsidRPr="001C60D9" w:rsidRDefault="004D6073" w:rsidP="00027D5A">
            <w:pPr>
              <w:spacing w:after="0" w:line="240" w:lineRule="atLeast"/>
              <w:jc w:val="center"/>
              <w:rPr>
                <w:rFonts w:ascii="Calibri" w:hAnsi="Calibri" w:cs="Calibri"/>
                <w:b/>
                <w:spacing w:val="-4"/>
                <w:sz w:val="23"/>
                <w:szCs w:val="23"/>
              </w:rPr>
            </w:pPr>
            <w:r w:rsidRPr="001C60D9">
              <w:rPr>
                <w:rFonts w:ascii="Calibri" w:hAnsi="Calibri" w:cs="Calibri"/>
                <w:b/>
                <w:spacing w:val="-4"/>
                <w:sz w:val="23"/>
                <w:szCs w:val="23"/>
              </w:rPr>
              <w:t>Preliminarus kiekis</w:t>
            </w:r>
          </w:p>
          <w:p w14:paraId="1F25750C" w14:textId="77777777" w:rsidR="004D6073" w:rsidRPr="001C60D9" w:rsidRDefault="004D6073" w:rsidP="00027D5A">
            <w:pPr>
              <w:spacing w:after="0" w:line="240" w:lineRule="atLeast"/>
              <w:jc w:val="center"/>
              <w:rPr>
                <w:rFonts w:ascii="Calibri" w:hAnsi="Calibri" w:cs="Calibri"/>
                <w:b/>
                <w:spacing w:val="-4"/>
                <w:sz w:val="23"/>
                <w:szCs w:val="23"/>
              </w:rPr>
            </w:pPr>
          </w:p>
        </w:tc>
        <w:tc>
          <w:tcPr>
            <w:tcW w:w="733" w:type="pct"/>
            <w:tcBorders>
              <w:top w:val="single" w:sz="4" w:space="0" w:color="auto"/>
              <w:left w:val="single" w:sz="4" w:space="0" w:color="auto"/>
              <w:bottom w:val="single" w:sz="4" w:space="0" w:color="auto"/>
              <w:right w:val="single" w:sz="4" w:space="0" w:color="auto"/>
            </w:tcBorders>
            <w:hideMark/>
          </w:tcPr>
          <w:p w14:paraId="7B081D74" w14:textId="77777777" w:rsidR="004D6073" w:rsidRPr="001C60D9" w:rsidRDefault="004D6073" w:rsidP="00027D5A">
            <w:pPr>
              <w:spacing w:after="0" w:line="240" w:lineRule="atLeast"/>
              <w:jc w:val="center"/>
              <w:rPr>
                <w:rFonts w:ascii="Calibri" w:hAnsi="Calibri" w:cs="Calibri"/>
                <w:b/>
                <w:spacing w:val="-4"/>
                <w:sz w:val="23"/>
                <w:szCs w:val="23"/>
              </w:rPr>
            </w:pPr>
            <w:r w:rsidRPr="001C60D9">
              <w:rPr>
                <w:rFonts w:ascii="Calibri" w:hAnsi="Calibri" w:cs="Calibri"/>
                <w:b/>
                <w:spacing w:val="-4"/>
                <w:sz w:val="23"/>
                <w:szCs w:val="23"/>
              </w:rPr>
              <w:t>Vieneto įkainis be PVM, EUR</w:t>
            </w:r>
          </w:p>
        </w:tc>
        <w:tc>
          <w:tcPr>
            <w:tcW w:w="840" w:type="pct"/>
            <w:tcBorders>
              <w:top w:val="single" w:sz="4" w:space="0" w:color="auto"/>
              <w:left w:val="single" w:sz="4" w:space="0" w:color="auto"/>
              <w:bottom w:val="single" w:sz="4" w:space="0" w:color="auto"/>
              <w:right w:val="single" w:sz="4" w:space="0" w:color="auto"/>
            </w:tcBorders>
            <w:hideMark/>
          </w:tcPr>
          <w:p w14:paraId="32773522" w14:textId="0A5467D0" w:rsidR="004D6073" w:rsidRPr="001C60D9" w:rsidRDefault="004D6073" w:rsidP="00027D5A">
            <w:pPr>
              <w:spacing w:after="0" w:line="240" w:lineRule="atLeast"/>
              <w:jc w:val="center"/>
              <w:rPr>
                <w:rFonts w:ascii="Calibri" w:hAnsi="Calibri" w:cs="Calibri"/>
                <w:spacing w:val="-4"/>
                <w:sz w:val="23"/>
                <w:szCs w:val="23"/>
              </w:rPr>
            </w:pPr>
            <w:r w:rsidRPr="001C60D9">
              <w:rPr>
                <w:rFonts w:ascii="Calibri" w:hAnsi="Calibri" w:cs="Calibri"/>
                <w:b/>
                <w:spacing w:val="-4"/>
                <w:sz w:val="23"/>
                <w:szCs w:val="23"/>
              </w:rPr>
              <w:t>Bendra planuojama kaina be PVM, EUR</w:t>
            </w:r>
          </w:p>
        </w:tc>
      </w:tr>
      <w:tr w:rsidR="004D6073" w:rsidRPr="001C60D9" w14:paraId="1B4CCAE0" w14:textId="77777777" w:rsidTr="004D6073">
        <w:trPr>
          <w:trHeight w:val="156"/>
        </w:trPr>
        <w:tc>
          <w:tcPr>
            <w:tcW w:w="268" w:type="pct"/>
            <w:tcBorders>
              <w:top w:val="single" w:sz="4" w:space="0" w:color="auto"/>
              <w:left w:val="single" w:sz="4" w:space="0" w:color="auto"/>
              <w:bottom w:val="single" w:sz="4" w:space="0" w:color="auto"/>
              <w:right w:val="single" w:sz="4" w:space="0" w:color="auto"/>
            </w:tcBorders>
            <w:vAlign w:val="center"/>
            <w:hideMark/>
          </w:tcPr>
          <w:p w14:paraId="43F481DE" w14:textId="77777777" w:rsidR="004D6073" w:rsidRPr="001C60D9" w:rsidRDefault="004D6073" w:rsidP="00027D5A">
            <w:pPr>
              <w:spacing w:line="240" w:lineRule="atLeast"/>
              <w:jc w:val="center"/>
              <w:rPr>
                <w:rFonts w:ascii="Calibri" w:eastAsia="Calibri" w:hAnsi="Calibri" w:cs="Calibri"/>
                <w:i/>
                <w:sz w:val="20"/>
                <w:szCs w:val="20"/>
              </w:rPr>
            </w:pPr>
            <w:r w:rsidRPr="001C60D9">
              <w:rPr>
                <w:rFonts w:ascii="Calibri" w:eastAsia="Calibri" w:hAnsi="Calibri" w:cs="Calibri"/>
                <w:i/>
                <w:sz w:val="20"/>
                <w:szCs w:val="20"/>
              </w:rPr>
              <w:t>1</w:t>
            </w:r>
          </w:p>
        </w:tc>
        <w:tc>
          <w:tcPr>
            <w:tcW w:w="2012" w:type="pct"/>
            <w:tcBorders>
              <w:top w:val="single" w:sz="4" w:space="0" w:color="auto"/>
              <w:left w:val="single" w:sz="4" w:space="0" w:color="auto"/>
              <w:bottom w:val="single" w:sz="4" w:space="0" w:color="auto"/>
              <w:right w:val="single" w:sz="4" w:space="0" w:color="auto"/>
            </w:tcBorders>
            <w:vAlign w:val="center"/>
            <w:hideMark/>
          </w:tcPr>
          <w:p w14:paraId="1626F589" w14:textId="77777777" w:rsidR="004D6073" w:rsidRPr="001C60D9" w:rsidRDefault="004D6073" w:rsidP="00027D5A">
            <w:pPr>
              <w:spacing w:line="240" w:lineRule="atLeast"/>
              <w:ind w:left="284"/>
              <w:jc w:val="center"/>
              <w:rPr>
                <w:rFonts w:ascii="Calibri" w:hAnsi="Calibri" w:cs="Calibri"/>
                <w:i/>
                <w:sz w:val="20"/>
                <w:szCs w:val="20"/>
              </w:rPr>
            </w:pPr>
            <w:r w:rsidRPr="001C60D9">
              <w:rPr>
                <w:rFonts w:ascii="Calibri" w:hAnsi="Calibri" w:cs="Calibri"/>
                <w:i/>
                <w:sz w:val="20"/>
                <w:szCs w:val="20"/>
              </w:rPr>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6FA63653" w14:textId="77777777" w:rsidR="004D6073" w:rsidRPr="001C60D9" w:rsidRDefault="004D6073" w:rsidP="00027D5A">
            <w:pPr>
              <w:spacing w:line="240" w:lineRule="atLeast"/>
              <w:jc w:val="center"/>
              <w:rPr>
                <w:rFonts w:ascii="Calibri" w:hAnsi="Calibri" w:cs="Calibri"/>
                <w:i/>
                <w:sz w:val="20"/>
                <w:szCs w:val="20"/>
              </w:rPr>
            </w:pPr>
            <w:r w:rsidRPr="001C60D9">
              <w:rPr>
                <w:rFonts w:ascii="Calibri" w:hAnsi="Calibri" w:cs="Calibri"/>
                <w:i/>
                <w:sz w:val="20"/>
                <w:szCs w:val="20"/>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567EF8C6" w14:textId="77777777" w:rsidR="004D6073" w:rsidRPr="001C60D9" w:rsidRDefault="004D6073" w:rsidP="00027D5A">
            <w:pPr>
              <w:spacing w:line="240" w:lineRule="atLeast"/>
              <w:jc w:val="center"/>
              <w:rPr>
                <w:rFonts w:ascii="Calibri" w:hAnsi="Calibri" w:cs="Calibri"/>
                <w:i/>
                <w:sz w:val="20"/>
                <w:szCs w:val="20"/>
              </w:rPr>
            </w:pPr>
            <w:r w:rsidRPr="001C60D9">
              <w:rPr>
                <w:rFonts w:ascii="Calibri" w:hAnsi="Calibri" w:cs="Calibri"/>
                <w:i/>
                <w:sz w:val="20"/>
                <w:szCs w:val="20"/>
              </w:rPr>
              <w:t>4</w:t>
            </w:r>
          </w:p>
        </w:tc>
        <w:tc>
          <w:tcPr>
            <w:tcW w:w="733" w:type="pct"/>
            <w:tcBorders>
              <w:top w:val="single" w:sz="4" w:space="0" w:color="auto"/>
              <w:left w:val="single" w:sz="4" w:space="0" w:color="auto"/>
              <w:bottom w:val="single" w:sz="4" w:space="0" w:color="auto"/>
              <w:right w:val="single" w:sz="4" w:space="0" w:color="auto"/>
            </w:tcBorders>
            <w:vAlign w:val="center"/>
            <w:hideMark/>
          </w:tcPr>
          <w:p w14:paraId="601AB00D" w14:textId="77777777" w:rsidR="004D6073" w:rsidRPr="001C60D9" w:rsidRDefault="004D6073" w:rsidP="00027D5A">
            <w:pPr>
              <w:spacing w:line="240" w:lineRule="atLeast"/>
              <w:jc w:val="center"/>
              <w:rPr>
                <w:rFonts w:ascii="Calibri" w:hAnsi="Calibri" w:cs="Calibri"/>
                <w:i/>
                <w:sz w:val="20"/>
                <w:szCs w:val="20"/>
              </w:rPr>
            </w:pPr>
            <w:r w:rsidRPr="001C60D9">
              <w:rPr>
                <w:rFonts w:ascii="Calibri" w:hAnsi="Calibri" w:cs="Calibri"/>
                <w:i/>
                <w:sz w:val="20"/>
                <w:szCs w:val="20"/>
              </w:rPr>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AE0C0AE" w14:textId="77777777" w:rsidR="004D6073" w:rsidRPr="001C60D9" w:rsidRDefault="004D6073" w:rsidP="00027D5A">
            <w:pPr>
              <w:spacing w:line="240" w:lineRule="atLeast"/>
              <w:jc w:val="center"/>
              <w:rPr>
                <w:rFonts w:ascii="Calibri" w:hAnsi="Calibri" w:cs="Calibri"/>
                <w:i/>
                <w:sz w:val="20"/>
                <w:szCs w:val="20"/>
              </w:rPr>
            </w:pPr>
            <w:r w:rsidRPr="001C60D9">
              <w:rPr>
                <w:rFonts w:ascii="Calibri" w:hAnsi="Calibri" w:cs="Calibri"/>
                <w:i/>
                <w:sz w:val="20"/>
                <w:szCs w:val="20"/>
              </w:rPr>
              <w:t>6</w:t>
            </w:r>
          </w:p>
        </w:tc>
      </w:tr>
      <w:tr w:rsidR="004D6073" w:rsidRPr="001C60D9" w14:paraId="0997D9F9" w14:textId="77777777" w:rsidTr="00027D5A">
        <w:trPr>
          <w:trHeight w:val="427"/>
        </w:trPr>
        <w:tc>
          <w:tcPr>
            <w:tcW w:w="268" w:type="pct"/>
            <w:tcBorders>
              <w:top w:val="single" w:sz="4" w:space="0" w:color="auto"/>
              <w:left w:val="single" w:sz="4" w:space="0" w:color="auto"/>
              <w:bottom w:val="single" w:sz="4" w:space="0" w:color="auto"/>
              <w:right w:val="single" w:sz="4" w:space="0" w:color="auto"/>
            </w:tcBorders>
            <w:vAlign w:val="center"/>
            <w:hideMark/>
          </w:tcPr>
          <w:p w14:paraId="6C0FA9FF" w14:textId="77777777" w:rsidR="004D6073" w:rsidRPr="001C60D9" w:rsidRDefault="004D6073" w:rsidP="00027D5A">
            <w:pPr>
              <w:spacing w:line="240" w:lineRule="atLeast"/>
              <w:jc w:val="center"/>
              <w:rPr>
                <w:rFonts w:ascii="Calibri" w:hAnsi="Calibri" w:cs="Calibri"/>
                <w:sz w:val="23"/>
                <w:szCs w:val="23"/>
              </w:rPr>
            </w:pPr>
            <w:r w:rsidRPr="001C60D9">
              <w:rPr>
                <w:rFonts w:ascii="Calibri" w:hAnsi="Calibri" w:cs="Calibri"/>
                <w:sz w:val="23"/>
                <w:szCs w:val="23"/>
              </w:rPr>
              <w:t>1.</w:t>
            </w:r>
          </w:p>
        </w:tc>
        <w:tc>
          <w:tcPr>
            <w:tcW w:w="2012" w:type="pct"/>
            <w:tcBorders>
              <w:top w:val="single" w:sz="4" w:space="0" w:color="auto"/>
              <w:left w:val="single" w:sz="4" w:space="0" w:color="auto"/>
              <w:bottom w:val="single" w:sz="4" w:space="0" w:color="auto"/>
              <w:right w:val="single" w:sz="4" w:space="0" w:color="auto"/>
            </w:tcBorders>
            <w:vAlign w:val="center"/>
          </w:tcPr>
          <w:p w14:paraId="2FF98570" w14:textId="2D77790D" w:rsidR="004D6073" w:rsidRPr="00E678E1" w:rsidRDefault="00C86FF7" w:rsidP="00027D5A">
            <w:pPr>
              <w:spacing w:line="240" w:lineRule="atLeast"/>
              <w:rPr>
                <w:rFonts w:ascii="Calibri" w:eastAsia="Calibri" w:hAnsi="Calibri" w:cs="Calibri"/>
              </w:rPr>
            </w:pPr>
            <w:r>
              <w:rPr>
                <w:rFonts w:ascii="Calibri" w:eastAsia="Calibri" w:hAnsi="Calibri" w:cs="Calibri"/>
                <w:color w:val="000000"/>
              </w:rPr>
              <w:t>Dirbtinė futbolo</w:t>
            </w:r>
            <w:r w:rsidR="004D6073" w:rsidRPr="00E678E1">
              <w:rPr>
                <w:rFonts w:ascii="Calibri" w:eastAsia="Calibri" w:hAnsi="Calibri" w:cs="Calibri"/>
                <w:color w:val="000000"/>
              </w:rPr>
              <w:t xml:space="preserve"> danga </w:t>
            </w:r>
          </w:p>
        </w:tc>
        <w:tc>
          <w:tcPr>
            <w:tcW w:w="455" w:type="pct"/>
            <w:tcBorders>
              <w:top w:val="single" w:sz="4" w:space="0" w:color="auto"/>
              <w:left w:val="single" w:sz="4" w:space="0" w:color="auto"/>
              <w:bottom w:val="single" w:sz="4" w:space="0" w:color="auto"/>
              <w:right w:val="single" w:sz="4" w:space="0" w:color="auto"/>
            </w:tcBorders>
            <w:vAlign w:val="center"/>
          </w:tcPr>
          <w:p w14:paraId="1280DF73" w14:textId="77777777" w:rsidR="004D6073" w:rsidRPr="00E678E1" w:rsidRDefault="004D6073" w:rsidP="00027D5A">
            <w:pPr>
              <w:spacing w:line="240" w:lineRule="atLeast"/>
              <w:jc w:val="center"/>
              <w:rPr>
                <w:rFonts w:ascii="Calibri" w:eastAsia="Calibri" w:hAnsi="Calibri" w:cs="Calibri"/>
              </w:rPr>
            </w:pPr>
            <w:r w:rsidRPr="00E678E1">
              <w:rPr>
                <w:rFonts w:ascii="Calibri" w:eastAsia="Calibri" w:hAnsi="Calibri" w:cs="Calibri"/>
              </w:rPr>
              <w:t>m</w:t>
            </w:r>
            <w:r w:rsidRPr="00E678E1">
              <w:rPr>
                <w:rFonts w:ascii="Calibri" w:eastAsia="Calibri" w:hAnsi="Calibri" w:cs="Calibri"/>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tcPr>
          <w:p w14:paraId="7508F65F" w14:textId="6CB344D2" w:rsidR="004D6073" w:rsidRPr="00E678E1" w:rsidRDefault="00C86FF7" w:rsidP="00027D5A">
            <w:pPr>
              <w:spacing w:line="240" w:lineRule="atLeast"/>
              <w:jc w:val="center"/>
              <w:rPr>
                <w:rFonts w:ascii="Calibri" w:eastAsia="Calibri" w:hAnsi="Calibri" w:cs="Calibri"/>
              </w:rPr>
            </w:pPr>
            <w:r>
              <w:rPr>
                <w:rFonts w:ascii="Calibri" w:eastAsia="Calibri" w:hAnsi="Calibri" w:cs="Calibri"/>
              </w:rPr>
              <w:t>7488</w:t>
            </w:r>
          </w:p>
        </w:tc>
        <w:tc>
          <w:tcPr>
            <w:tcW w:w="733" w:type="pct"/>
            <w:tcBorders>
              <w:top w:val="single" w:sz="4" w:space="0" w:color="auto"/>
              <w:left w:val="single" w:sz="4" w:space="0" w:color="auto"/>
              <w:bottom w:val="single" w:sz="4" w:space="0" w:color="auto"/>
              <w:right w:val="single" w:sz="4" w:space="0" w:color="auto"/>
            </w:tcBorders>
            <w:vAlign w:val="center"/>
          </w:tcPr>
          <w:p w14:paraId="73E0922B" w14:textId="77777777" w:rsidR="004D6073" w:rsidRPr="001C60D9" w:rsidRDefault="004D6073" w:rsidP="00027D5A">
            <w:pPr>
              <w:spacing w:line="240" w:lineRule="atLeast"/>
              <w:jc w:val="center"/>
              <w:rPr>
                <w:rFonts w:ascii="Calibri" w:hAnsi="Calibri" w:cs="Calibri"/>
                <w:sz w:val="23"/>
                <w:szCs w:val="23"/>
              </w:rPr>
            </w:pPr>
          </w:p>
        </w:tc>
        <w:tc>
          <w:tcPr>
            <w:tcW w:w="840" w:type="pct"/>
            <w:tcBorders>
              <w:top w:val="single" w:sz="4" w:space="0" w:color="auto"/>
              <w:left w:val="single" w:sz="4" w:space="0" w:color="auto"/>
              <w:bottom w:val="single" w:sz="4" w:space="0" w:color="auto"/>
              <w:right w:val="single" w:sz="4" w:space="0" w:color="auto"/>
            </w:tcBorders>
            <w:vAlign w:val="center"/>
          </w:tcPr>
          <w:p w14:paraId="09547EF9" w14:textId="77777777" w:rsidR="004D6073" w:rsidRPr="001C60D9" w:rsidRDefault="004D6073" w:rsidP="00027D5A">
            <w:pPr>
              <w:spacing w:line="240" w:lineRule="atLeast"/>
              <w:jc w:val="center"/>
              <w:rPr>
                <w:rFonts w:ascii="Calibri" w:hAnsi="Calibri" w:cs="Calibri"/>
                <w:sz w:val="23"/>
                <w:szCs w:val="23"/>
              </w:rPr>
            </w:pPr>
          </w:p>
        </w:tc>
      </w:tr>
      <w:tr w:rsidR="004D6073" w:rsidRPr="001C60D9" w14:paraId="4D733FC5" w14:textId="77777777" w:rsidTr="00027D5A">
        <w:trPr>
          <w:trHeight w:val="406"/>
        </w:trPr>
        <w:tc>
          <w:tcPr>
            <w:tcW w:w="4160" w:type="pct"/>
            <w:gridSpan w:val="5"/>
            <w:tcBorders>
              <w:top w:val="single" w:sz="4" w:space="0" w:color="auto"/>
              <w:left w:val="single" w:sz="4" w:space="0" w:color="auto"/>
              <w:bottom w:val="single" w:sz="4" w:space="0" w:color="auto"/>
              <w:right w:val="single" w:sz="4" w:space="0" w:color="auto"/>
            </w:tcBorders>
            <w:vAlign w:val="center"/>
          </w:tcPr>
          <w:p w14:paraId="57542FA4" w14:textId="77777777" w:rsidR="004D6073" w:rsidRPr="001C60D9" w:rsidRDefault="004D6073" w:rsidP="00027D5A">
            <w:pPr>
              <w:spacing w:line="240" w:lineRule="atLeast"/>
              <w:jc w:val="right"/>
              <w:rPr>
                <w:rFonts w:ascii="Calibri" w:hAnsi="Calibri" w:cs="Calibri"/>
                <w:b/>
                <w:sz w:val="23"/>
                <w:szCs w:val="23"/>
              </w:rPr>
            </w:pPr>
            <w:r w:rsidRPr="001C60D9">
              <w:rPr>
                <w:rFonts w:ascii="Calibri" w:hAnsi="Calibri" w:cs="Calibri"/>
                <w:b/>
                <w:sz w:val="23"/>
                <w:szCs w:val="23"/>
              </w:rPr>
              <w:t>Iš viso EUR be PVM</w:t>
            </w:r>
          </w:p>
        </w:tc>
        <w:tc>
          <w:tcPr>
            <w:tcW w:w="840" w:type="pct"/>
            <w:tcBorders>
              <w:top w:val="single" w:sz="4" w:space="0" w:color="auto"/>
              <w:left w:val="single" w:sz="4" w:space="0" w:color="auto"/>
              <w:bottom w:val="single" w:sz="4" w:space="0" w:color="auto"/>
              <w:right w:val="single" w:sz="4" w:space="0" w:color="auto"/>
            </w:tcBorders>
            <w:vAlign w:val="center"/>
          </w:tcPr>
          <w:p w14:paraId="53B4782D" w14:textId="77777777" w:rsidR="004D6073" w:rsidRPr="001C60D9" w:rsidRDefault="004D6073" w:rsidP="00027D5A">
            <w:pPr>
              <w:spacing w:line="240" w:lineRule="atLeast"/>
              <w:jc w:val="center"/>
              <w:rPr>
                <w:rFonts w:ascii="Calibri" w:hAnsi="Calibri" w:cs="Calibri"/>
                <w:sz w:val="23"/>
                <w:szCs w:val="23"/>
              </w:rPr>
            </w:pPr>
          </w:p>
        </w:tc>
      </w:tr>
      <w:tr w:rsidR="004D6073" w:rsidRPr="001C60D9" w14:paraId="7CA3D6B6" w14:textId="77777777" w:rsidTr="00027D5A">
        <w:trPr>
          <w:trHeight w:val="383"/>
        </w:trPr>
        <w:tc>
          <w:tcPr>
            <w:tcW w:w="4160" w:type="pct"/>
            <w:gridSpan w:val="5"/>
            <w:tcBorders>
              <w:top w:val="single" w:sz="4" w:space="0" w:color="auto"/>
              <w:left w:val="single" w:sz="4" w:space="0" w:color="auto"/>
              <w:bottom w:val="single" w:sz="4" w:space="0" w:color="auto"/>
              <w:right w:val="single" w:sz="4" w:space="0" w:color="auto"/>
            </w:tcBorders>
            <w:vAlign w:val="center"/>
          </w:tcPr>
          <w:p w14:paraId="59625835" w14:textId="77777777" w:rsidR="004D6073" w:rsidRPr="001C60D9" w:rsidRDefault="004D6073" w:rsidP="00027D5A">
            <w:pPr>
              <w:spacing w:line="240" w:lineRule="atLeast"/>
              <w:jc w:val="right"/>
              <w:rPr>
                <w:rFonts w:ascii="Calibri" w:hAnsi="Calibri" w:cs="Calibri"/>
                <w:b/>
                <w:sz w:val="23"/>
                <w:szCs w:val="23"/>
                <w:lang w:val="en-US"/>
              </w:rPr>
            </w:pPr>
            <w:r w:rsidRPr="001C60D9">
              <w:rPr>
                <w:rFonts w:ascii="Calibri" w:hAnsi="Calibri" w:cs="Calibri"/>
                <w:b/>
                <w:sz w:val="23"/>
                <w:szCs w:val="23"/>
              </w:rPr>
              <w:t>PVM (21</w:t>
            </w:r>
            <w:r w:rsidRPr="001C60D9">
              <w:rPr>
                <w:rFonts w:ascii="Calibri" w:hAnsi="Calibri" w:cs="Calibri"/>
                <w:b/>
                <w:sz w:val="23"/>
                <w:szCs w:val="23"/>
                <w:lang w:val="en-US"/>
              </w:rPr>
              <w:t>%)</w:t>
            </w:r>
          </w:p>
        </w:tc>
        <w:tc>
          <w:tcPr>
            <w:tcW w:w="840" w:type="pct"/>
            <w:tcBorders>
              <w:top w:val="single" w:sz="4" w:space="0" w:color="auto"/>
              <w:left w:val="single" w:sz="4" w:space="0" w:color="auto"/>
              <w:bottom w:val="single" w:sz="4" w:space="0" w:color="auto"/>
              <w:right w:val="single" w:sz="4" w:space="0" w:color="auto"/>
            </w:tcBorders>
            <w:vAlign w:val="center"/>
          </w:tcPr>
          <w:p w14:paraId="2CDEDBD2" w14:textId="77777777" w:rsidR="004D6073" w:rsidRPr="001C60D9" w:rsidRDefault="004D6073" w:rsidP="00027D5A">
            <w:pPr>
              <w:spacing w:line="240" w:lineRule="atLeast"/>
              <w:jc w:val="center"/>
              <w:rPr>
                <w:rFonts w:ascii="Calibri" w:hAnsi="Calibri" w:cs="Calibri"/>
                <w:sz w:val="23"/>
                <w:szCs w:val="23"/>
              </w:rPr>
            </w:pPr>
          </w:p>
        </w:tc>
      </w:tr>
      <w:tr w:rsidR="004D6073" w:rsidRPr="001C60D9" w14:paraId="1D08BCEF" w14:textId="77777777" w:rsidTr="00027D5A">
        <w:trPr>
          <w:trHeight w:val="361"/>
        </w:trPr>
        <w:tc>
          <w:tcPr>
            <w:tcW w:w="4160" w:type="pct"/>
            <w:gridSpan w:val="5"/>
            <w:tcBorders>
              <w:top w:val="single" w:sz="4" w:space="0" w:color="auto"/>
              <w:left w:val="single" w:sz="4" w:space="0" w:color="auto"/>
              <w:bottom w:val="single" w:sz="4" w:space="0" w:color="auto"/>
              <w:right w:val="single" w:sz="4" w:space="0" w:color="auto"/>
            </w:tcBorders>
            <w:vAlign w:val="center"/>
          </w:tcPr>
          <w:p w14:paraId="3470F2A3" w14:textId="77777777" w:rsidR="004D6073" w:rsidRPr="001C60D9" w:rsidRDefault="004D6073" w:rsidP="00027D5A">
            <w:pPr>
              <w:spacing w:line="240" w:lineRule="atLeast"/>
              <w:jc w:val="right"/>
              <w:rPr>
                <w:rFonts w:ascii="Calibri" w:hAnsi="Calibri" w:cs="Calibri"/>
                <w:b/>
                <w:sz w:val="23"/>
                <w:szCs w:val="23"/>
              </w:rPr>
            </w:pPr>
            <w:r w:rsidRPr="001C60D9">
              <w:rPr>
                <w:rFonts w:ascii="Calibri" w:hAnsi="Calibri" w:cs="Calibri"/>
                <w:b/>
                <w:sz w:val="23"/>
                <w:szCs w:val="23"/>
              </w:rPr>
              <w:t>Iš viso EUR su PVM</w:t>
            </w:r>
          </w:p>
        </w:tc>
        <w:tc>
          <w:tcPr>
            <w:tcW w:w="840" w:type="pct"/>
            <w:tcBorders>
              <w:top w:val="single" w:sz="4" w:space="0" w:color="auto"/>
              <w:left w:val="single" w:sz="4" w:space="0" w:color="auto"/>
              <w:bottom w:val="single" w:sz="4" w:space="0" w:color="auto"/>
              <w:right w:val="single" w:sz="4" w:space="0" w:color="auto"/>
            </w:tcBorders>
            <w:vAlign w:val="center"/>
          </w:tcPr>
          <w:p w14:paraId="6C192E0E" w14:textId="77777777" w:rsidR="004D6073" w:rsidRPr="001C60D9" w:rsidRDefault="004D6073" w:rsidP="00027D5A">
            <w:pPr>
              <w:spacing w:line="240" w:lineRule="atLeast"/>
              <w:jc w:val="center"/>
              <w:rPr>
                <w:rFonts w:ascii="Calibri" w:hAnsi="Calibri" w:cs="Calibri"/>
                <w:sz w:val="23"/>
                <w:szCs w:val="23"/>
              </w:rPr>
            </w:pPr>
          </w:p>
        </w:tc>
      </w:tr>
    </w:tbl>
    <w:p w14:paraId="7344DB63" w14:textId="6B2C5347" w:rsidR="004D6073" w:rsidRPr="001C60D9" w:rsidRDefault="004D6073" w:rsidP="00C86FF7">
      <w:pPr>
        <w:spacing w:before="120" w:line="300" w:lineRule="atLeast"/>
        <w:ind w:firstLine="709"/>
        <w:jc w:val="both"/>
        <w:rPr>
          <w:rFonts w:ascii="Calibri" w:hAnsi="Calibri" w:cs="Calibri"/>
          <w:i/>
          <w:color w:val="FF0000"/>
        </w:rPr>
      </w:pPr>
      <w:r w:rsidRPr="001C60D9">
        <w:rPr>
          <w:rFonts w:ascii="Calibri" w:hAnsi="Calibri" w:cs="Calibri"/>
          <w:b/>
          <w:i/>
          <w:color w:val="FF0000"/>
          <w:u w:val="single"/>
        </w:rPr>
        <w:lastRenderedPageBreak/>
        <w:t>Pasiūlymo kaina neturi viršyti 2</w:t>
      </w:r>
      <w:r>
        <w:rPr>
          <w:rFonts w:ascii="Calibri" w:hAnsi="Calibri" w:cs="Calibri"/>
          <w:b/>
          <w:i/>
          <w:color w:val="FF0000"/>
          <w:u w:val="single"/>
        </w:rPr>
        <w:t>3</w:t>
      </w:r>
      <w:r w:rsidRPr="001C60D9">
        <w:rPr>
          <w:rFonts w:ascii="Calibri" w:hAnsi="Calibri" w:cs="Calibri"/>
          <w:b/>
          <w:i/>
          <w:color w:val="FF0000"/>
          <w:u w:val="single"/>
        </w:rPr>
        <w:t>0 000,00 Eur su PVM</w:t>
      </w:r>
      <w:r w:rsidRPr="001C60D9">
        <w:rPr>
          <w:rFonts w:ascii="Calibri" w:hAnsi="Calibri" w:cs="Calibri"/>
          <w:b/>
          <w:i/>
          <w:color w:val="FF0000"/>
        </w:rPr>
        <w:t xml:space="preserve">, </w:t>
      </w:r>
      <w:r w:rsidRPr="001C60D9">
        <w:rPr>
          <w:rFonts w:ascii="Calibri" w:hAnsi="Calibri" w:cs="Calibri"/>
          <w:i/>
          <w:color w:val="FF0000"/>
        </w:rPr>
        <w:t>priešingu atveju pasiūlymas bus atmestas kaip neatitinkantis pirkimo dokumentų reikalavimų.</w:t>
      </w:r>
    </w:p>
    <w:p w14:paraId="33A15881" w14:textId="77777777" w:rsidR="004D6073" w:rsidRPr="001C60D9" w:rsidRDefault="004D6073" w:rsidP="00C86FF7">
      <w:pPr>
        <w:spacing w:before="120" w:line="300" w:lineRule="atLeast"/>
        <w:ind w:firstLine="709"/>
        <w:jc w:val="both"/>
        <w:rPr>
          <w:rFonts w:ascii="Calibri" w:hAnsi="Calibri" w:cs="Calibri"/>
          <w:i/>
          <w:color w:val="FF0000"/>
        </w:rPr>
      </w:pPr>
      <w:r w:rsidRPr="001C60D9">
        <w:rPr>
          <w:rFonts w:ascii="Calibri" w:hAnsi="Calibri" w:cs="Calibri"/>
          <w:i/>
          <w:color w:val="FF0000"/>
        </w:rPr>
        <w:t>Tais atvejais, kai pagal galiojančius teisės aktus tiekėjui nereikia mokėti PVM, prašome nurodyti juridinį pagrindą, kuriuo remiantis nereikia mokėti PVM: ......................................................</w:t>
      </w:r>
    </w:p>
    <w:p w14:paraId="4FCD2A4C" w14:textId="77777777" w:rsidR="004D6073" w:rsidRPr="001C60D9" w:rsidRDefault="004D6073" w:rsidP="00C86FF7">
      <w:pPr>
        <w:shd w:val="clear" w:color="auto" w:fill="FFFFFF"/>
        <w:tabs>
          <w:tab w:val="left" w:pos="709"/>
        </w:tabs>
        <w:spacing w:before="120" w:after="80" w:line="300" w:lineRule="atLeast"/>
        <w:ind w:firstLine="709"/>
        <w:jc w:val="both"/>
        <w:rPr>
          <w:rFonts w:ascii="Calibri" w:hAnsi="Calibri" w:cs="Calibri"/>
          <w:i/>
        </w:rPr>
      </w:pPr>
      <w:r w:rsidRPr="001C60D9">
        <w:rPr>
          <w:rFonts w:ascii="Calibri" w:hAnsi="Calibri" w:cs="Calibri"/>
          <w:spacing w:val="-5"/>
        </w:rPr>
        <w:t>2.</w:t>
      </w:r>
      <w:r w:rsidRPr="001C60D9">
        <w:rPr>
          <w:rFonts w:ascii="Calibri" w:hAnsi="Calibri" w:cs="Calibri"/>
          <w:b/>
          <w:spacing w:val="-5"/>
        </w:rPr>
        <w:t xml:space="preserve"> </w:t>
      </w:r>
      <w:r w:rsidRPr="001C60D9">
        <w:rPr>
          <w:rFonts w:ascii="Calibri" w:hAnsi="Calibri" w:cs="Calibri"/>
        </w:rPr>
        <w:t>Teikdami šį pasiūlymą, mes patvirtiname, kad mūsų siūlomos prekės visiškai atitiks pirkimo dokumentuose nurodytus reikalavimus</w:t>
      </w:r>
      <w:r w:rsidRPr="00C86FF7">
        <w:rPr>
          <w:rFonts w:ascii="Calibri" w:hAnsi="Calibri" w:cs="Calibri"/>
          <w:bCs/>
          <w:iCs/>
          <w:color w:val="000000"/>
        </w:rPr>
        <w:t xml:space="preserve">. </w:t>
      </w:r>
    </w:p>
    <w:p w14:paraId="0CDC92DC" w14:textId="61203F2B" w:rsidR="004D6073" w:rsidRPr="001C60D9" w:rsidRDefault="004D6073" w:rsidP="00C86FF7">
      <w:pPr>
        <w:spacing w:after="80" w:line="300" w:lineRule="atLeast"/>
        <w:ind w:firstLine="709"/>
        <w:jc w:val="both"/>
        <w:rPr>
          <w:rFonts w:ascii="Calibri" w:hAnsi="Calibri" w:cs="Calibri"/>
          <w:color w:val="000000"/>
        </w:rPr>
      </w:pPr>
      <w:r w:rsidRPr="001C60D9">
        <w:rPr>
          <w:rFonts w:ascii="Calibri" w:hAnsi="Calibri" w:cs="Calibri"/>
          <w:color w:val="000000"/>
        </w:rPr>
        <w:t>3.</w:t>
      </w:r>
      <w:r w:rsidRPr="001C60D9">
        <w:rPr>
          <w:rFonts w:ascii="Calibri" w:hAnsi="Calibri" w:cs="Calibri"/>
        </w:rPr>
        <w:t xml:space="preserve"> Į </w:t>
      </w:r>
      <w:r>
        <w:rPr>
          <w:rFonts w:ascii="Calibri" w:hAnsi="Calibri" w:cs="Calibri"/>
        </w:rPr>
        <w:t>p</w:t>
      </w:r>
      <w:r w:rsidRPr="004E05E0">
        <w:rPr>
          <w:rFonts w:ascii="Calibri" w:hAnsi="Calibri" w:cs="Calibri"/>
        </w:rPr>
        <w:t xml:space="preserve">rekių įkainius (be PVM) įskaičiuoti visi mokesčiai (išskyrus PVM) ir visos </w:t>
      </w:r>
      <w:r w:rsidR="00C86FF7" w:rsidRPr="00D84B71">
        <w:rPr>
          <w:rFonts w:ascii="Calibri" w:hAnsi="Calibri" w:cs="Calibri"/>
          <w:szCs w:val="24"/>
        </w:rPr>
        <w:t xml:space="preserve">Tiekėjo išlaidos, </w:t>
      </w:r>
      <w:r w:rsidR="00C86FF7" w:rsidRPr="00DF2431">
        <w:rPr>
          <w:rFonts w:ascii="Calibri" w:hAnsi="Calibri" w:cs="Calibri"/>
          <w:szCs w:val="24"/>
        </w:rPr>
        <w:t xml:space="preserve">susijusios su Sutartyje numatytų įsipareigojimų įvykdymu, įskaitant </w:t>
      </w:r>
      <w:r w:rsidR="00C86FF7">
        <w:rPr>
          <w:rFonts w:ascii="Calibri" w:eastAsia="Calibri" w:hAnsi="Calibri" w:cs="Calibri"/>
        </w:rPr>
        <w:t>p</w:t>
      </w:r>
      <w:r w:rsidR="00C86FF7" w:rsidRPr="00DF2431">
        <w:rPr>
          <w:rFonts w:ascii="Calibri" w:eastAsia="Calibri" w:hAnsi="Calibri" w:cs="Calibri"/>
        </w:rPr>
        <w:t>rekių pristatymą, įrengimą Jovarų g. 4, Kaune, esamos dangos demontavimą, smėlio ir gumos granulių surinkimą ir pakartotinį panaudojimą</w:t>
      </w:r>
      <w:r w:rsidR="00C86FF7" w:rsidRPr="00DF2431">
        <w:rPr>
          <w:rFonts w:ascii="Calibri" w:eastAsia="Calibri" w:hAnsi="Calibri" w:cs="Calibri"/>
          <w:szCs w:val="24"/>
        </w:rPr>
        <w:t>, linijų įklijavimą,</w:t>
      </w:r>
      <w:r w:rsidR="00C110B0">
        <w:rPr>
          <w:rFonts w:ascii="Calibri" w:eastAsia="Calibri" w:hAnsi="Calibri" w:cs="Calibri"/>
          <w:szCs w:val="24"/>
        </w:rPr>
        <w:t xml:space="preserve"> </w:t>
      </w:r>
      <w:r w:rsidR="00C110B0" w:rsidRPr="00C110B0">
        <w:rPr>
          <w:rFonts w:eastAsia="Calibri" w:cstheme="minorHAnsi"/>
        </w:rPr>
        <w:t xml:space="preserve">futbolo aikštės </w:t>
      </w:r>
      <w:r w:rsidR="00C110B0" w:rsidRPr="00C110B0">
        <w:rPr>
          <w:rFonts w:ascii="Calibri" w:eastAsia="Calibri" w:hAnsi="Calibri" w:cs="Calibri"/>
        </w:rPr>
        <w:t xml:space="preserve">FIFA </w:t>
      </w:r>
      <w:proofErr w:type="spellStart"/>
      <w:r w:rsidR="00C110B0" w:rsidRPr="00C110B0">
        <w:rPr>
          <w:rFonts w:ascii="Calibri" w:eastAsia="Calibri" w:hAnsi="Calibri" w:cs="Calibri"/>
        </w:rPr>
        <w:t>Quality</w:t>
      </w:r>
      <w:proofErr w:type="spellEnd"/>
      <w:r w:rsidR="00C110B0" w:rsidRPr="00C110B0">
        <w:rPr>
          <w:rFonts w:ascii="Calibri" w:eastAsia="Calibri" w:hAnsi="Calibri" w:cs="Calibri"/>
        </w:rPr>
        <w:t xml:space="preserve"> Pro </w:t>
      </w:r>
      <w:r w:rsidR="00C110B0" w:rsidRPr="00C110B0">
        <w:rPr>
          <w:rFonts w:eastAsia="Calibri" w:cstheme="minorHAnsi"/>
        </w:rPr>
        <w:t>sertifikavimą</w:t>
      </w:r>
      <w:r w:rsidR="00C110B0">
        <w:rPr>
          <w:rFonts w:eastAsia="Calibri" w:cstheme="minorHAnsi"/>
        </w:rPr>
        <w:t>,</w:t>
      </w:r>
      <w:r w:rsidR="00C86FF7" w:rsidRPr="00C110B0">
        <w:rPr>
          <w:rFonts w:ascii="Calibri" w:hAnsi="Calibri" w:cs="Calibri"/>
          <w:szCs w:val="24"/>
        </w:rPr>
        <w:t xml:space="preserve"> techninės dokumentacijos pateikimo, garantinės priežiūros ir visas kitas išlaidas, reikalingas tinkamam Sutarties įgyvendinimui. </w:t>
      </w:r>
      <w:r w:rsidRPr="00C110B0">
        <w:rPr>
          <w:rFonts w:ascii="Calibri" w:hAnsi="Calibri" w:cs="Calibri"/>
        </w:rPr>
        <w:t>Tiekėjas neturi teisės reikalauti</w:t>
      </w:r>
      <w:r w:rsidRPr="004E05E0">
        <w:rPr>
          <w:rFonts w:ascii="Calibri" w:hAnsi="Calibri" w:cs="Calibri"/>
        </w:rPr>
        <w:t xml:space="preserve"> padengti jokių išlaidų, viršijančių </w:t>
      </w:r>
      <w:r>
        <w:rPr>
          <w:rFonts w:ascii="Calibri" w:hAnsi="Calibri" w:cs="Calibri"/>
        </w:rPr>
        <w:t>p</w:t>
      </w:r>
      <w:r w:rsidRPr="004E05E0">
        <w:rPr>
          <w:rFonts w:ascii="Calibri" w:hAnsi="Calibri" w:cs="Calibri"/>
        </w:rPr>
        <w:t xml:space="preserve">rekių įkainius (be PVM) ir </w:t>
      </w:r>
      <w:r>
        <w:rPr>
          <w:rFonts w:ascii="Calibri" w:hAnsi="Calibri" w:cs="Calibri"/>
        </w:rPr>
        <w:t>p</w:t>
      </w:r>
      <w:r w:rsidRPr="004E05E0">
        <w:rPr>
          <w:rFonts w:ascii="Calibri" w:hAnsi="Calibri" w:cs="Calibri"/>
        </w:rPr>
        <w:t>rekėms taikomą PVM (jei taikomas). Jei kurios nors išlaidos ar mokesčiai nėra įvertinti, laikoma, kad tokias išlaidas ar mokesčius Tiekėjas padengia savo lėšomis pats</w:t>
      </w:r>
      <w:r w:rsidRPr="001C60D9">
        <w:rPr>
          <w:rFonts w:ascii="Calibri" w:hAnsi="Calibri" w:cs="Calibri"/>
        </w:rPr>
        <w:t xml:space="preserve">. </w:t>
      </w:r>
      <w:r w:rsidRPr="001C60D9">
        <w:rPr>
          <w:rFonts w:ascii="Calibri" w:hAnsi="Calibri" w:cs="Calibri"/>
          <w:color w:val="000000"/>
        </w:rPr>
        <w:t>Taip pat patvirtiname, kad mes prisiimame riziką už visas išlaidas, kurias, teikdami pasiūlymą ir laikydamiesi pirkimo dokumentuose nustatytų reikalavimų, privalėjome įskaičiuoti į pasiūlymo kainą.</w:t>
      </w:r>
    </w:p>
    <w:p w14:paraId="33C40D62" w14:textId="42BAD127" w:rsidR="004D6073" w:rsidRPr="00B73BA5" w:rsidRDefault="00C86FF7" w:rsidP="00C86FF7">
      <w:pPr>
        <w:pStyle w:val="Pagrindinistekstas"/>
        <w:tabs>
          <w:tab w:val="num" w:pos="-180"/>
          <w:tab w:val="left" w:pos="709"/>
        </w:tabs>
        <w:spacing w:after="80" w:line="280" w:lineRule="atLeast"/>
        <w:ind w:firstLine="709"/>
        <w:rPr>
          <w:rFonts w:cstheme="minorHAnsi"/>
          <w:color w:val="000000"/>
          <w:szCs w:val="21"/>
        </w:rPr>
      </w:pPr>
      <w:r>
        <w:rPr>
          <w:rFonts w:cstheme="minorHAnsi"/>
          <w:color w:val="000000"/>
          <w:szCs w:val="21"/>
        </w:rPr>
        <w:t>4</w:t>
      </w:r>
      <w:r w:rsidR="004D6073" w:rsidRPr="00B73BA5">
        <w:rPr>
          <w:rFonts w:cstheme="minorHAnsi"/>
          <w:color w:val="000000"/>
          <w:szCs w:val="21"/>
        </w:rPr>
        <w:t>. Šiuo pasiūlymu įsipareigojame laikytis Viešųjų pirkimų įstatymo, kitų teisės aktų, pirkimo dokumentuose išdėstytų reikalavimų bei sutarties sąlygų.</w:t>
      </w:r>
    </w:p>
    <w:p w14:paraId="03422B11" w14:textId="76618B5A" w:rsidR="004D6073" w:rsidRPr="00B73BA5" w:rsidRDefault="00C86FF7" w:rsidP="00C86FF7">
      <w:pPr>
        <w:spacing w:after="80" w:line="280" w:lineRule="atLeast"/>
        <w:ind w:firstLine="709"/>
        <w:jc w:val="both"/>
        <w:rPr>
          <w:rFonts w:cstheme="minorHAnsi"/>
          <w:color w:val="000000"/>
        </w:rPr>
      </w:pPr>
      <w:r>
        <w:rPr>
          <w:rFonts w:cstheme="minorHAnsi"/>
          <w:color w:val="000000"/>
        </w:rPr>
        <w:t>5</w:t>
      </w:r>
      <w:r w:rsidR="004D6073" w:rsidRPr="00B73BA5">
        <w:rPr>
          <w:rFonts w:cstheme="minorHAnsi"/>
          <w:color w:val="000000"/>
        </w:rPr>
        <w:t>. Patvirtiname, kad visi pridedami dokumentai yra mūsų pasiūlymo dalis.</w:t>
      </w:r>
    </w:p>
    <w:p w14:paraId="1C7AE313" w14:textId="0EE9C708" w:rsidR="004D6073" w:rsidRPr="00B73BA5" w:rsidRDefault="00C86FF7" w:rsidP="00C86FF7">
      <w:pPr>
        <w:spacing w:after="80" w:line="280" w:lineRule="atLeast"/>
        <w:ind w:firstLine="709"/>
        <w:jc w:val="both"/>
        <w:rPr>
          <w:rFonts w:cstheme="minorHAnsi"/>
          <w:color w:val="000000"/>
        </w:rPr>
      </w:pPr>
      <w:r>
        <w:rPr>
          <w:rFonts w:cstheme="minorHAnsi"/>
          <w:color w:val="000000"/>
        </w:rPr>
        <w:t>6</w:t>
      </w:r>
      <w:r w:rsidR="004D6073" w:rsidRPr="00B73BA5">
        <w:rPr>
          <w:rFonts w:cstheme="minorHAnsi"/>
          <w:color w:val="000000"/>
        </w:rPr>
        <w:t xml:space="preserve">. Įsipareigojame laikytis pasiūlyme pateiktų ir pirkimo dokumentuose nustatytų sąlygų bei nesiimti jokių veiksmų, galinčių sutrukdyti pasiūlymo akceptavimui ar sutarties pasirašymui ir įsipareigojimui. </w:t>
      </w:r>
    </w:p>
    <w:p w14:paraId="316616B7" w14:textId="440C820F" w:rsidR="004D6073" w:rsidRPr="00B73BA5" w:rsidRDefault="00C86FF7" w:rsidP="004D6073">
      <w:pPr>
        <w:pStyle w:val="Pagrindinistekstas"/>
        <w:tabs>
          <w:tab w:val="left" w:pos="709"/>
        </w:tabs>
        <w:spacing w:after="80" w:line="280" w:lineRule="atLeast"/>
        <w:ind w:firstLine="709"/>
        <w:rPr>
          <w:rFonts w:cstheme="minorHAnsi"/>
          <w:iCs/>
          <w:color w:val="000000"/>
          <w:szCs w:val="21"/>
        </w:rPr>
      </w:pPr>
      <w:r>
        <w:rPr>
          <w:rFonts w:cstheme="minorHAnsi"/>
          <w:iCs/>
          <w:color w:val="000000"/>
          <w:szCs w:val="21"/>
        </w:rPr>
        <w:t>7</w:t>
      </w:r>
      <w:r w:rsidR="004D6073" w:rsidRPr="00B73BA5">
        <w:rPr>
          <w:rFonts w:cstheme="minorHAnsi"/>
          <w:iCs/>
          <w:color w:val="000000"/>
          <w:szCs w:val="21"/>
        </w:rPr>
        <w:t xml:space="preserve">. Pasiūlymas galioja iki specialiųjų pirkimo sąlygų 1 priedo 8 punkte nurodyto termino. </w:t>
      </w:r>
    </w:p>
    <w:p w14:paraId="3482278C" w14:textId="32B71544" w:rsidR="004D6073" w:rsidRPr="00B73BA5" w:rsidRDefault="00C86FF7" w:rsidP="004D6073">
      <w:pPr>
        <w:spacing w:after="80" w:line="280" w:lineRule="atLeast"/>
        <w:ind w:firstLine="709"/>
        <w:jc w:val="both"/>
        <w:rPr>
          <w:rFonts w:cstheme="minorHAnsi"/>
        </w:rPr>
      </w:pPr>
      <w:r>
        <w:rPr>
          <w:rFonts w:cstheme="minorHAnsi"/>
        </w:rPr>
        <w:t>8</w:t>
      </w:r>
      <w:r w:rsidR="004D6073" w:rsidRPr="00B73BA5">
        <w:rPr>
          <w:rFonts w:cstheme="minorHAnsi"/>
        </w:rPr>
        <w:t xml:space="preserve">. Jeigu mūsų pasiūlymas bus priimtas, mes sutinkame pirkimo dokumentuose nurodytu terminu sudaryti sutartį. </w:t>
      </w:r>
    </w:p>
    <w:p w14:paraId="00340120" w14:textId="1B6CA80C" w:rsidR="004D6073" w:rsidRPr="00B73BA5" w:rsidRDefault="00C86FF7" w:rsidP="004D6073">
      <w:pPr>
        <w:spacing w:after="80" w:line="280" w:lineRule="atLeast"/>
        <w:ind w:firstLine="709"/>
        <w:jc w:val="both"/>
        <w:rPr>
          <w:rFonts w:cstheme="minorHAnsi"/>
        </w:rPr>
      </w:pPr>
      <w:r>
        <w:rPr>
          <w:rFonts w:cstheme="minorHAnsi"/>
          <w:b/>
        </w:rPr>
        <w:t>9</w:t>
      </w:r>
      <w:r w:rsidR="004D6073" w:rsidRPr="00B73BA5">
        <w:rPr>
          <w:rFonts w:cstheme="minorHAnsi"/>
          <w:b/>
        </w:rPr>
        <w:t>.</w:t>
      </w:r>
      <w:r w:rsidR="004D6073" w:rsidRPr="00B73BA5">
        <w:rPr>
          <w:rFonts w:cstheme="minorHAnsi"/>
        </w:rPr>
        <w:t xml:space="preserve"> </w:t>
      </w:r>
      <w:r w:rsidR="004D6073" w:rsidRPr="00B73BA5">
        <w:rPr>
          <w:rFonts w:cstheme="minorHAnsi"/>
          <w:b/>
          <w:bCs/>
        </w:rPr>
        <w:t>Vykdant sutartį pasitelksiu šiuos ūkio subjektus, kurių pajėgumais remiuosi</w:t>
      </w:r>
      <w:r w:rsidR="004D6073" w:rsidRPr="00B73BA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4D6073" w:rsidRPr="00B73BA5" w14:paraId="086DDA98" w14:textId="77777777" w:rsidTr="00B40109">
        <w:tc>
          <w:tcPr>
            <w:tcW w:w="948" w:type="dxa"/>
          </w:tcPr>
          <w:p w14:paraId="661BE53D" w14:textId="77777777" w:rsidR="004D6073" w:rsidRPr="00B73BA5" w:rsidRDefault="004D6073" w:rsidP="00B40109">
            <w:pPr>
              <w:tabs>
                <w:tab w:val="left" w:pos="0"/>
              </w:tabs>
              <w:spacing w:line="280" w:lineRule="atLeast"/>
              <w:ind w:left="57" w:right="-3" w:hanging="57"/>
              <w:jc w:val="center"/>
              <w:rPr>
                <w:rFonts w:cstheme="minorHAnsi"/>
              </w:rPr>
            </w:pPr>
            <w:r w:rsidRPr="00B73BA5">
              <w:rPr>
                <w:rFonts w:cstheme="minorHAnsi"/>
              </w:rPr>
              <w:t>Eil. Nr.</w:t>
            </w:r>
          </w:p>
        </w:tc>
        <w:tc>
          <w:tcPr>
            <w:tcW w:w="4292" w:type="dxa"/>
          </w:tcPr>
          <w:p w14:paraId="57365357" w14:textId="77777777" w:rsidR="004D6073" w:rsidRPr="00B73BA5" w:rsidRDefault="004D6073" w:rsidP="00B40109">
            <w:pPr>
              <w:spacing w:line="280" w:lineRule="atLeast"/>
              <w:jc w:val="center"/>
              <w:rPr>
                <w:rFonts w:cstheme="minorHAnsi"/>
              </w:rPr>
            </w:pPr>
            <w:r w:rsidRPr="00B73BA5">
              <w:rPr>
                <w:rFonts w:cstheme="minorHAnsi"/>
              </w:rPr>
              <w:t xml:space="preserve">Ūkio subjekto, kurio pajėgumais remiuosi pavadinimas, adresas </w:t>
            </w:r>
          </w:p>
        </w:tc>
        <w:tc>
          <w:tcPr>
            <w:tcW w:w="4678" w:type="dxa"/>
          </w:tcPr>
          <w:p w14:paraId="5A281455" w14:textId="77777777" w:rsidR="004D6073" w:rsidRPr="00B73BA5" w:rsidRDefault="004D6073" w:rsidP="00B40109">
            <w:pPr>
              <w:spacing w:line="280" w:lineRule="atLeast"/>
              <w:jc w:val="both"/>
              <w:rPr>
                <w:rFonts w:cstheme="minorHAnsi"/>
                <w:b/>
              </w:rPr>
            </w:pPr>
            <w:r w:rsidRPr="00B73BA5">
              <w:rPr>
                <w:rFonts w:cstheme="minorHAnsi"/>
                <w:b/>
              </w:rPr>
              <w:t>Įrašyti abi reikalaujamas reikšmes:</w:t>
            </w:r>
          </w:p>
          <w:p w14:paraId="4EA0F804" w14:textId="546DDC53" w:rsidR="004D6073" w:rsidRPr="00B73BA5" w:rsidRDefault="004D6073" w:rsidP="00B40109">
            <w:pPr>
              <w:spacing w:line="280" w:lineRule="atLeast"/>
              <w:jc w:val="both"/>
              <w:rPr>
                <w:rFonts w:cstheme="minorHAnsi"/>
              </w:rPr>
            </w:pPr>
            <w:r w:rsidRPr="00B73BA5">
              <w:rPr>
                <w:rFonts w:cstheme="minorHAnsi"/>
              </w:rPr>
              <w:t>1. Ūkio subjektui, kurio pajėgumais remiuosi, numatomi perduoti</w:t>
            </w:r>
            <w:r w:rsidR="00C86FF7">
              <w:rPr>
                <w:rFonts w:cstheme="minorHAnsi"/>
              </w:rPr>
              <w:t xml:space="preserve"> tiekti</w:t>
            </w:r>
            <w:r w:rsidRPr="00B73BA5">
              <w:rPr>
                <w:rFonts w:cstheme="minorHAnsi"/>
              </w:rPr>
              <w:t xml:space="preserve"> </w:t>
            </w:r>
            <w:r w:rsidR="00C86FF7">
              <w:rPr>
                <w:rFonts w:cstheme="minorHAnsi"/>
              </w:rPr>
              <w:t>prekės</w:t>
            </w:r>
            <w:r w:rsidRPr="00B73BA5">
              <w:rPr>
                <w:rFonts w:cstheme="minorHAnsi"/>
              </w:rPr>
              <w:t>/</w:t>
            </w:r>
            <w:r w:rsidR="00C86FF7">
              <w:rPr>
                <w:rFonts w:cstheme="minorHAnsi"/>
              </w:rPr>
              <w:t xml:space="preserve">teikti </w:t>
            </w:r>
            <w:r w:rsidRPr="00B73BA5">
              <w:rPr>
                <w:rFonts w:cstheme="minorHAnsi"/>
              </w:rPr>
              <w:t>paslaugos (</w:t>
            </w:r>
            <w:r w:rsidRPr="00B73BA5">
              <w:rPr>
                <w:rFonts w:cstheme="minorHAnsi"/>
                <w:i/>
              </w:rPr>
              <w:t>įvardinti konkreči</w:t>
            </w:r>
            <w:r w:rsidR="00C86FF7">
              <w:rPr>
                <w:rFonts w:cstheme="minorHAnsi"/>
                <w:i/>
              </w:rPr>
              <w:t>a</w:t>
            </w:r>
            <w:r w:rsidRPr="00B73BA5">
              <w:rPr>
                <w:rFonts w:cstheme="minorHAnsi"/>
                <w:i/>
              </w:rPr>
              <w:t xml:space="preserve">s </w:t>
            </w:r>
            <w:r w:rsidR="00C86FF7">
              <w:rPr>
                <w:rFonts w:cstheme="minorHAnsi"/>
                <w:i/>
              </w:rPr>
              <w:t>prekes</w:t>
            </w:r>
            <w:r w:rsidRPr="00B73BA5">
              <w:rPr>
                <w:rFonts w:cstheme="minorHAnsi"/>
                <w:i/>
              </w:rPr>
              <w:t>/paslaugas</w:t>
            </w:r>
            <w:r w:rsidRPr="00B73BA5">
              <w:rPr>
                <w:rFonts w:cstheme="minorHAnsi"/>
              </w:rPr>
              <w:t xml:space="preserve">); </w:t>
            </w:r>
          </w:p>
          <w:p w14:paraId="105783F4" w14:textId="77777777" w:rsidR="004D6073" w:rsidRPr="00B73BA5" w:rsidRDefault="004D6073" w:rsidP="00B40109">
            <w:pPr>
              <w:spacing w:line="280" w:lineRule="atLeast"/>
              <w:jc w:val="both"/>
              <w:rPr>
                <w:rFonts w:cstheme="minorHAnsi"/>
              </w:rPr>
            </w:pPr>
            <w:r w:rsidRPr="00B73BA5">
              <w:rPr>
                <w:rFonts w:cstheme="minorHAnsi"/>
              </w:rPr>
              <w:t>2. Ūkio subjektui, kurio pajėgumais remiuosi, perduodama sutarties dalis % ar Eur sutarties kainoje</w:t>
            </w:r>
          </w:p>
        </w:tc>
      </w:tr>
      <w:tr w:rsidR="004D6073" w:rsidRPr="00B73BA5" w14:paraId="498D2059" w14:textId="77777777" w:rsidTr="00B40109">
        <w:tc>
          <w:tcPr>
            <w:tcW w:w="948" w:type="dxa"/>
          </w:tcPr>
          <w:p w14:paraId="7967C079" w14:textId="77777777" w:rsidR="004D6073" w:rsidRPr="00B73BA5" w:rsidRDefault="004D6073" w:rsidP="00B40109">
            <w:pPr>
              <w:spacing w:line="280" w:lineRule="atLeast"/>
              <w:ind w:left="57" w:firstLine="652"/>
              <w:jc w:val="both"/>
              <w:rPr>
                <w:rFonts w:cstheme="minorHAnsi"/>
              </w:rPr>
            </w:pPr>
          </w:p>
        </w:tc>
        <w:tc>
          <w:tcPr>
            <w:tcW w:w="4292" w:type="dxa"/>
          </w:tcPr>
          <w:p w14:paraId="1C4FD832" w14:textId="77777777" w:rsidR="004D6073" w:rsidRPr="00B73BA5" w:rsidRDefault="004D6073" w:rsidP="00B40109">
            <w:pPr>
              <w:spacing w:line="280" w:lineRule="atLeast"/>
              <w:ind w:left="57" w:firstLine="652"/>
              <w:jc w:val="both"/>
              <w:rPr>
                <w:rFonts w:cstheme="minorHAnsi"/>
              </w:rPr>
            </w:pPr>
          </w:p>
        </w:tc>
        <w:tc>
          <w:tcPr>
            <w:tcW w:w="4678" w:type="dxa"/>
          </w:tcPr>
          <w:p w14:paraId="3E25C1EB" w14:textId="77777777" w:rsidR="004D6073" w:rsidRPr="00B73BA5" w:rsidRDefault="004D6073" w:rsidP="00B40109">
            <w:pPr>
              <w:spacing w:line="280" w:lineRule="atLeast"/>
              <w:ind w:left="57" w:firstLine="652"/>
              <w:jc w:val="both"/>
              <w:rPr>
                <w:rFonts w:cstheme="minorHAnsi"/>
              </w:rPr>
            </w:pPr>
          </w:p>
        </w:tc>
      </w:tr>
      <w:tr w:rsidR="004D6073" w:rsidRPr="00B73BA5" w14:paraId="21B31F86" w14:textId="77777777" w:rsidTr="00B40109">
        <w:tc>
          <w:tcPr>
            <w:tcW w:w="948" w:type="dxa"/>
          </w:tcPr>
          <w:p w14:paraId="461ED737" w14:textId="77777777" w:rsidR="004D6073" w:rsidRPr="00B73BA5" w:rsidRDefault="004D6073" w:rsidP="00B40109">
            <w:pPr>
              <w:spacing w:line="280" w:lineRule="atLeast"/>
              <w:ind w:left="57" w:firstLine="652"/>
              <w:jc w:val="both"/>
              <w:rPr>
                <w:rFonts w:cstheme="minorHAnsi"/>
              </w:rPr>
            </w:pPr>
          </w:p>
        </w:tc>
        <w:tc>
          <w:tcPr>
            <w:tcW w:w="4292" w:type="dxa"/>
          </w:tcPr>
          <w:p w14:paraId="28332D80" w14:textId="77777777" w:rsidR="004D6073" w:rsidRPr="00B73BA5" w:rsidRDefault="004D6073" w:rsidP="00B40109">
            <w:pPr>
              <w:spacing w:line="280" w:lineRule="atLeast"/>
              <w:ind w:left="57" w:firstLine="652"/>
              <w:jc w:val="both"/>
              <w:rPr>
                <w:rFonts w:cstheme="minorHAnsi"/>
              </w:rPr>
            </w:pPr>
          </w:p>
        </w:tc>
        <w:tc>
          <w:tcPr>
            <w:tcW w:w="4678" w:type="dxa"/>
          </w:tcPr>
          <w:p w14:paraId="4E655D24" w14:textId="77777777" w:rsidR="004D6073" w:rsidRPr="00B73BA5" w:rsidRDefault="004D6073" w:rsidP="00B40109">
            <w:pPr>
              <w:spacing w:line="280" w:lineRule="atLeast"/>
              <w:ind w:left="57" w:firstLine="652"/>
              <w:jc w:val="both"/>
              <w:rPr>
                <w:rFonts w:cstheme="minorHAnsi"/>
              </w:rPr>
            </w:pPr>
          </w:p>
        </w:tc>
      </w:tr>
    </w:tbl>
    <w:p w14:paraId="6FCD0B4D" w14:textId="77777777" w:rsidR="004D6073" w:rsidRPr="00B73BA5" w:rsidRDefault="004D6073" w:rsidP="004D6073">
      <w:pPr>
        <w:spacing w:line="240" w:lineRule="exact"/>
        <w:ind w:firstLine="720"/>
        <w:jc w:val="both"/>
        <w:rPr>
          <w:rFonts w:cstheme="minorHAnsi"/>
          <w:bCs/>
          <w:i/>
          <w:iCs/>
        </w:rPr>
      </w:pPr>
      <w:r w:rsidRPr="00B73BA5">
        <w:rPr>
          <w:rFonts w:cstheme="minorHAnsi"/>
          <w:bCs/>
          <w:i/>
          <w:iCs/>
        </w:rPr>
        <w:t>**</w:t>
      </w:r>
      <w:r w:rsidRPr="00B73BA5">
        <w:rPr>
          <w:rFonts w:cstheme="minorHAnsi"/>
          <w:i/>
          <w:iCs/>
        </w:rPr>
        <w:t xml:space="preserve"> </w:t>
      </w:r>
      <w:r w:rsidRPr="00B73BA5">
        <w:rPr>
          <w:rFonts w:cstheme="minorHAnsi"/>
          <w:bCs/>
          <w:i/>
          <w:iCs/>
        </w:rPr>
        <w:t>Pildyti tuomet, jei sutarties vykdymui bus pasitelkti ūkio subjektai, kurių pajėgumais tiekėjas remiasi.</w:t>
      </w:r>
    </w:p>
    <w:p w14:paraId="28378EF2" w14:textId="77777777" w:rsidR="004D6073" w:rsidRPr="00B73BA5" w:rsidRDefault="004D6073" w:rsidP="004D6073">
      <w:pPr>
        <w:spacing w:line="240" w:lineRule="exact"/>
        <w:ind w:firstLine="720"/>
        <w:jc w:val="both"/>
        <w:rPr>
          <w:rFonts w:cstheme="minorHAnsi"/>
          <w:i/>
          <w:iCs/>
        </w:rPr>
      </w:pPr>
      <w:r w:rsidRPr="00B73BA5">
        <w:rPr>
          <w:rFonts w:cstheme="minorHAnsi"/>
          <w:bCs/>
          <w:i/>
          <w:iCs/>
        </w:rPr>
        <w:t>Pateikiama ūkio subjekto, kurio pajėgumais tiekėjas remiasi, pasirašytos laisvos formos deklaracijos ar kito dokumento, patvirtinančio sutikimą dalyvauti šiame viešajame pirkime, skaitmeninė kopija.</w:t>
      </w:r>
      <w:r w:rsidRPr="00B73BA5">
        <w:rPr>
          <w:rFonts w:cstheme="minorHAnsi"/>
          <w:i/>
          <w:iCs/>
        </w:rPr>
        <w:t xml:space="preserve"> </w:t>
      </w:r>
    </w:p>
    <w:p w14:paraId="7673AB0F" w14:textId="5EB04FCC" w:rsidR="004D6073" w:rsidRPr="00B73BA5" w:rsidRDefault="004D6073" w:rsidP="004D6073">
      <w:pPr>
        <w:spacing w:line="360" w:lineRule="auto"/>
        <w:ind w:firstLine="709"/>
        <w:jc w:val="both"/>
        <w:rPr>
          <w:rFonts w:cstheme="minorHAnsi"/>
        </w:rPr>
      </w:pPr>
      <w:r w:rsidRPr="00B73BA5">
        <w:rPr>
          <w:rFonts w:cstheme="minorHAnsi"/>
          <w:b/>
        </w:rPr>
        <w:t>1</w:t>
      </w:r>
      <w:r w:rsidR="00C86FF7">
        <w:rPr>
          <w:rFonts w:cstheme="minorHAnsi"/>
          <w:b/>
        </w:rPr>
        <w:t>0</w:t>
      </w:r>
      <w:r w:rsidRPr="00B73BA5">
        <w:rPr>
          <w:rFonts w:cstheme="minorHAnsi"/>
          <w:b/>
        </w:rPr>
        <w:t>.</w:t>
      </w:r>
      <w:r w:rsidRPr="00B73BA5">
        <w:rPr>
          <w:rFonts w:cstheme="minorHAnsi"/>
        </w:rPr>
        <w:t xml:space="preserve"> </w:t>
      </w:r>
      <w:r w:rsidRPr="00B73BA5">
        <w:rPr>
          <w:rFonts w:cstheme="minorHAnsi"/>
          <w:b/>
          <w:bCs/>
        </w:rPr>
        <w:t>Vykdant sutartį pasitelksiu šiuos subtiekėjus</w:t>
      </w:r>
      <w:r w:rsidRPr="00B73BA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4D6073" w:rsidRPr="00B73BA5" w14:paraId="364C02EA" w14:textId="77777777" w:rsidTr="00B40109">
        <w:tc>
          <w:tcPr>
            <w:tcW w:w="948" w:type="dxa"/>
          </w:tcPr>
          <w:p w14:paraId="4E7653C9" w14:textId="77777777" w:rsidR="004D6073" w:rsidRPr="00B73BA5" w:rsidRDefault="004D6073" w:rsidP="00B40109">
            <w:pPr>
              <w:tabs>
                <w:tab w:val="left" w:pos="0"/>
              </w:tabs>
              <w:spacing w:line="280" w:lineRule="atLeast"/>
              <w:ind w:left="57" w:right="-3" w:hanging="57"/>
              <w:jc w:val="center"/>
              <w:rPr>
                <w:rFonts w:cstheme="minorHAnsi"/>
              </w:rPr>
            </w:pPr>
            <w:r w:rsidRPr="00B73BA5">
              <w:rPr>
                <w:rFonts w:cstheme="minorHAnsi"/>
              </w:rPr>
              <w:lastRenderedPageBreak/>
              <w:t>Eil. Nr.</w:t>
            </w:r>
          </w:p>
        </w:tc>
        <w:tc>
          <w:tcPr>
            <w:tcW w:w="4292" w:type="dxa"/>
          </w:tcPr>
          <w:p w14:paraId="2C79313E" w14:textId="77777777" w:rsidR="004D6073" w:rsidRPr="00B73BA5" w:rsidRDefault="004D6073" w:rsidP="00B40109">
            <w:pPr>
              <w:spacing w:line="280" w:lineRule="atLeast"/>
              <w:jc w:val="center"/>
              <w:rPr>
                <w:rFonts w:cstheme="minorHAnsi"/>
              </w:rPr>
            </w:pPr>
            <w:r w:rsidRPr="00B73BA5">
              <w:rPr>
                <w:rFonts w:cstheme="minorHAnsi"/>
              </w:rPr>
              <w:t xml:space="preserve">Subtiekėjo pavadinimas, adresas </w:t>
            </w:r>
          </w:p>
        </w:tc>
        <w:tc>
          <w:tcPr>
            <w:tcW w:w="4678" w:type="dxa"/>
          </w:tcPr>
          <w:p w14:paraId="4062EE97" w14:textId="77777777" w:rsidR="004D6073" w:rsidRPr="00B73BA5" w:rsidRDefault="004D6073" w:rsidP="00B40109">
            <w:pPr>
              <w:spacing w:line="280" w:lineRule="atLeast"/>
              <w:jc w:val="both"/>
              <w:rPr>
                <w:rFonts w:cstheme="minorHAnsi"/>
                <w:b/>
              </w:rPr>
            </w:pPr>
            <w:r w:rsidRPr="00B73BA5">
              <w:rPr>
                <w:rFonts w:cstheme="minorHAnsi"/>
                <w:b/>
              </w:rPr>
              <w:t>Įrašyti abi reikalaujamas reikšmes:</w:t>
            </w:r>
          </w:p>
          <w:p w14:paraId="2E67F33E" w14:textId="5A15C538" w:rsidR="004D6073" w:rsidRPr="00B73BA5" w:rsidRDefault="004D6073" w:rsidP="00B40109">
            <w:pPr>
              <w:spacing w:line="280" w:lineRule="atLeast"/>
              <w:jc w:val="both"/>
              <w:rPr>
                <w:rFonts w:cstheme="minorHAnsi"/>
              </w:rPr>
            </w:pPr>
            <w:r w:rsidRPr="00B73BA5">
              <w:rPr>
                <w:rFonts w:cstheme="minorHAnsi"/>
              </w:rPr>
              <w:t xml:space="preserve">1. Subtiekėjams numatomi perduoti </w:t>
            </w:r>
            <w:r w:rsidR="00C86FF7">
              <w:rPr>
                <w:rFonts w:cstheme="minorHAnsi"/>
              </w:rPr>
              <w:t>tiekti prekes</w:t>
            </w:r>
            <w:r w:rsidRPr="00B73BA5">
              <w:rPr>
                <w:rFonts w:cstheme="minorHAnsi"/>
              </w:rPr>
              <w:t>/</w:t>
            </w:r>
            <w:r w:rsidR="00C86FF7">
              <w:rPr>
                <w:rFonts w:cstheme="minorHAnsi"/>
              </w:rPr>
              <w:t xml:space="preserve">teikti </w:t>
            </w:r>
            <w:r w:rsidRPr="00B73BA5">
              <w:rPr>
                <w:rFonts w:cstheme="minorHAnsi"/>
              </w:rPr>
              <w:t>paslaugos (</w:t>
            </w:r>
            <w:r w:rsidRPr="00B73BA5">
              <w:rPr>
                <w:rFonts w:cstheme="minorHAnsi"/>
                <w:i/>
              </w:rPr>
              <w:t>įvardinti konkreči</w:t>
            </w:r>
            <w:r w:rsidR="00C86FF7">
              <w:rPr>
                <w:rFonts w:cstheme="minorHAnsi"/>
                <w:i/>
              </w:rPr>
              <w:t>a</w:t>
            </w:r>
            <w:r w:rsidRPr="00B73BA5">
              <w:rPr>
                <w:rFonts w:cstheme="minorHAnsi"/>
                <w:i/>
              </w:rPr>
              <w:t xml:space="preserve">s </w:t>
            </w:r>
            <w:r w:rsidR="00C86FF7">
              <w:rPr>
                <w:rFonts w:cstheme="minorHAnsi"/>
                <w:i/>
              </w:rPr>
              <w:t>prekes</w:t>
            </w:r>
            <w:r w:rsidRPr="00B73BA5">
              <w:rPr>
                <w:rFonts w:cstheme="minorHAnsi"/>
                <w:i/>
              </w:rPr>
              <w:t>/paslaugas</w:t>
            </w:r>
            <w:r w:rsidRPr="00B73BA5">
              <w:rPr>
                <w:rFonts w:cstheme="minorHAnsi"/>
              </w:rPr>
              <w:t xml:space="preserve">); </w:t>
            </w:r>
          </w:p>
          <w:p w14:paraId="64EB69F0" w14:textId="77777777" w:rsidR="004D6073" w:rsidRPr="00B73BA5" w:rsidRDefault="004D6073" w:rsidP="00B40109">
            <w:pPr>
              <w:spacing w:line="280" w:lineRule="atLeast"/>
              <w:jc w:val="both"/>
              <w:rPr>
                <w:rFonts w:cstheme="minorHAnsi"/>
              </w:rPr>
            </w:pPr>
            <w:r w:rsidRPr="00B73BA5">
              <w:rPr>
                <w:rFonts w:cstheme="minorHAnsi"/>
              </w:rPr>
              <w:t>2. Subtiekėjams perduodama sutarties dalis % ar Eur sutarties kainoje.</w:t>
            </w:r>
          </w:p>
        </w:tc>
      </w:tr>
      <w:tr w:rsidR="004D6073" w:rsidRPr="00B73BA5" w14:paraId="64C5AEE1" w14:textId="77777777" w:rsidTr="00B40109">
        <w:tc>
          <w:tcPr>
            <w:tcW w:w="948" w:type="dxa"/>
          </w:tcPr>
          <w:p w14:paraId="1D18A5F9" w14:textId="77777777" w:rsidR="004D6073" w:rsidRPr="00B73BA5" w:rsidRDefault="004D6073" w:rsidP="00B40109">
            <w:pPr>
              <w:spacing w:line="280" w:lineRule="atLeast"/>
              <w:ind w:left="57" w:firstLine="652"/>
              <w:jc w:val="both"/>
              <w:rPr>
                <w:rFonts w:cstheme="minorHAnsi"/>
              </w:rPr>
            </w:pPr>
          </w:p>
        </w:tc>
        <w:tc>
          <w:tcPr>
            <w:tcW w:w="4292" w:type="dxa"/>
          </w:tcPr>
          <w:p w14:paraId="55A40890" w14:textId="77777777" w:rsidR="004D6073" w:rsidRPr="00B73BA5" w:rsidRDefault="004D6073" w:rsidP="00B40109">
            <w:pPr>
              <w:spacing w:line="280" w:lineRule="atLeast"/>
              <w:ind w:left="57" w:firstLine="652"/>
              <w:jc w:val="both"/>
              <w:rPr>
                <w:rFonts w:cstheme="minorHAnsi"/>
              </w:rPr>
            </w:pPr>
          </w:p>
        </w:tc>
        <w:tc>
          <w:tcPr>
            <w:tcW w:w="4678" w:type="dxa"/>
          </w:tcPr>
          <w:p w14:paraId="10E9649E" w14:textId="77777777" w:rsidR="004D6073" w:rsidRPr="00B73BA5" w:rsidRDefault="004D6073" w:rsidP="00B40109">
            <w:pPr>
              <w:spacing w:line="280" w:lineRule="atLeast"/>
              <w:ind w:left="57" w:firstLine="652"/>
              <w:jc w:val="both"/>
              <w:rPr>
                <w:rFonts w:cstheme="minorHAnsi"/>
              </w:rPr>
            </w:pPr>
          </w:p>
        </w:tc>
      </w:tr>
      <w:tr w:rsidR="004D6073" w:rsidRPr="00B73BA5" w14:paraId="6B3FCC0D" w14:textId="77777777" w:rsidTr="00B40109">
        <w:tc>
          <w:tcPr>
            <w:tcW w:w="948" w:type="dxa"/>
          </w:tcPr>
          <w:p w14:paraId="0ED2D165" w14:textId="77777777" w:rsidR="004D6073" w:rsidRPr="00B73BA5" w:rsidRDefault="004D6073" w:rsidP="00B40109">
            <w:pPr>
              <w:spacing w:line="280" w:lineRule="atLeast"/>
              <w:ind w:left="57" w:firstLine="652"/>
              <w:jc w:val="both"/>
              <w:rPr>
                <w:rFonts w:cstheme="minorHAnsi"/>
              </w:rPr>
            </w:pPr>
          </w:p>
        </w:tc>
        <w:tc>
          <w:tcPr>
            <w:tcW w:w="4292" w:type="dxa"/>
          </w:tcPr>
          <w:p w14:paraId="48B7D97F" w14:textId="77777777" w:rsidR="004D6073" w:rsidRPr="00B73BA5" w:rsidRDefault="004D6073" w:rsidP="00B40109">
            <w:pPr>
              <w:spacing w:line="280" w:lineRule="atLeast"/>
              <w:ind w:left="57" w:firstLine="652"/>
              <w:jc w:val="both"/>
              <w:rPr>
                <w:rFonts w:cstheme="minorHAnsi"/>
              </w:rPr>
            </w:pPr>
          </w:p>
        </w:tc>
        <w:tc>
          <w:tcPr>
            <w:tcW w:w="4678" w:type="dxa"/>
          </w:tcPr>
          <w:p w14:paraId="501FB3C1" w14:textId="77777777" w:rsidR="004D6073" w:rsidRPr="00B73BA5" w:rsidRDefault="004D6073" w:rsidP="00B40109">
            <w:pPr>
              <w:spacing w:line="280" w:lineRule="atLeast"/>
              <w:ind w:left="57" w:firstLine="652"/>
              <w:jc w:val="both"/>
              <w:rPr>
                <w:rFonts w:cstheme="minorHAnsi"/>
              </w:rPr>
            </w:pPr>
          </w:p>
        </w:tc>
      </w:tr>
    </w:tbl>
    <w:p w14:paraId="0983FFDE" w14:textId="6E9618C7" w:rsidR="004D6073" w:rsidRPr="00B73BA5" w:rsidRDefault="004D6073" w:rsidP="004D6073">
      <w:pPr>
        <w:spacing w:line="240" w:lineRule="exact"/>
        <w:ind w:firstLine="720"/>
        <w:jc w:val="both"/>
        <w:rPr>
          <w:rFonts w:cstheme="minorHAnsi"/>
          <w:bCs/>
          <w:i/>
          <w:iCs/>
        </w:rPr>
      </w:pPr>
      <w:r w:rsidRPr="00B73BA5">
        <w:rPr>
          <w:rFonts w:cstheme="minorHAnsi"/>
          <w:bCs/>
          <w:i/>
          <w:iCs/>
        </w:rPr>
        <w:t>***</w:t>
      </w:r>
      <w:r w:rsidRPr="00B73BA5">
        <w:rPr>
          <w:rFonts w:cstheme="minorHAnsi"/>
          <w:i/>
          <w:iCs/>
        </w:rPr>
        <w:t xml:space="preserve"> </w:t>
      </w:r>
      <w:r w:rsidRPr="00B73BA5">
        <w:rPr>
          <w:rFonts w:cstheme="minorHAnsi"/>
          <w:bCs/>
          <w:i/>
          <w:iCs/>
        </w:rPr>
        <w:t>Pildyti tuomet, jei sutarties vykdymui bus pasitelkti subtiekėja</w:t>
      </w:r>
      <w:r w:rsidR="00C86FF7">
        <w:rPr>
          <w:rFonts w:cstheme="minorHAnsi"/>
          <w:bCs/>
          <w:i/>
          <w:iCs/>
        </w:rPr>
        <w:t>i.</w:t>
      </w:r>
    </w:p>
    <w:p w14:paraId="4839EC40" w14:textId="63B352BE" w:rsidR="004D6073" w:rsidRPr="00B73BA5" w:rsidRDefault="004D6073" w:rsidP="004D6073">
      <w:pPr>
        <w:spacing w:line="280" w:lineRule="atLeast"/>
        <w:ind w:firstLine="720"/>
        <w:jc w:val="both"/>
        <w:rPr>
          <w:rFonts w:cstheme="minorHAnsi"/>
        </w:rPr>
      </w:pPr>
      <w:r w:rsidRPr="00B73BA5">
        <w:rPr>
          <w:rFonts w:cstheme="minorHAnsi"/>
          <w:b/>
        </w:rPr>
        <w:t>1</w:t>
      </w:r>
      <w:r w:rsidR="00C86FF7">
        <w:rPr>
          <w:rFonts w:cstheme="minorHAnsi"/>
          <w:b/>
        </w:rPr>
        <w:t>1</w:t>
      </w:r>
      <w:r w:rsidRPr="00B73BA5">
        <w:rPr>
          <w:rFonts w:cstheme="minorHAnsi"/>
          <w:b/>
        </w:rPr>
        <w:t>. Šiame pasiūlyme yra pateikta ir konfidenciali informacija</w:t>
      </w:r>
      <w:r w:rsidRPr="00B73BA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4D6073" w:rsidRPr="00B73BA5" w14:paraId="09970E0C" w14:textId="77777777" w:rsidTr="00B40109">
        <w:tc>
          <w:tcPr>
            <w:tcW w:w="988" w:type="dxa"/>
          </w:tcPr>
          <w:p w14:paraId="71293075" w14:textId="77777777" w:rsidR="004D6073" w:rsidRPr="00B73BA5" w:rsidRDefault="004D6073" w:rsidP="00B40109">
            <w:pPr>
              <w:spacing w:line="280" w:lineRule="atLeast"/>
              <w:jc w:val="center"/>
              <w:rPr>
                <w:rFonts w:cstheme="minorHAnsi"/>
              </w:rPr>
            </w:pPr>
            <w:r w:rsidRPr="00B73BA5">
              <w:rPr>
                <w:rFonts w:cstheme="minorHAnsi"/>
              </w:rPr>
              <w:t>Eil. Nr.</w:t>
            </w:r>
          </w:p>
        </w:tc>
        <w:tc>
          <w:tcPr>
            <w:tcW w:w="3440" w:type="dxa"/>
          </w:tcPr>
          <w:p w14:paraId="5434F735" w14:textId="77777777" w:rsidR="004D6073" w:rsidRPr="00B73BA5" w:rsidRDefault="004D6073" w:rsidP="00B40109">
            <w:pPr>
              <w:spacing w:line="280" w:lineRule="atLeast"/>
              <w:jc w:val="center"/>
              <w:rPr>
                <w:rFonts w:cstheme="minorHAnsi"/>
              </w:rPr>
            </w:pPr>
            <w:r w:rsidRPr="00B73BA5">
              <w:rPr>
                <w:rFonts w:cstheme="minorHAnsi"/>
              </w:rPr>
              <w:t>Pateikto dokumento pavadinimas</w:t>
            </w:r>
          </w:p>
        </w:tc>
        <w:tc>
          <w:tcPr>
            <w:tcW w:w="5490" w:type="dxa"/>
          </w:tcPr>
          <w:p w14:paraId="0EFC8C17" w14:textId="77777777" w:rsidR="004D6073" w:rsidRPr="00B73BA5" w:rsidRDefault="004D6073" w:rsidP="00B40109">
            <w:pPr>
              <w:spacing w:line="280" w:lineRule="atLeast"/>
              <w:jc w:val="center"/>
              <w:rPr>
                <w:rFonts w:cstheme="minorHAnsi"/>
              </w:rPr>
            </w:pPr>
            <w:r w:rsidRPr="00B73BA5">
              <w:rPr>
                <w:rFonts w:ascii="Calibri" w:hAnsi="Calibri" w:cs="Calibri"/>
              </w:rPr>
              <w:t>Paaiškinimas, kokia konkreti informacija yra konfidenciali ir kodėl</w:t>
            </w:r>
          </w:p>
        </w:tc>
      </w:tr>
      <w:tr w:rsidR="004D6073" w:rsidRPr="00B73BA5" w14:paraId="0BE2B8BF" w14:textId="77777777" w:rsidTr="00B40109">
        <w:tc>
          <w:tcPr>
            <w:tcW w:w="988" w:type="dxa"/>
          </w:tcPr>
          <w:p w14:paraId="0302A4FA" w14:textId="77777777" w:rsidR="004D6073" w:rsidRPr="00B73BA5" w:rsidRDefault="004D6073" w:rsidP="00B40109">
            <w:pPr>
              <w:spacing w:line="280" w:lineRule="atLeast"/>
              <w:jc w:val="both"/>
              <w:rPr>
                <w:rFonts w:cstheme="minorHAnsi"/>
              </w:rPr>
            </w:pPr>
          </w:p>
        </w:tc>
        <w:tc>
          <w:tcPr>
            <w:tcW w:w="3440" w:type="dxa"/>
          </w:tcPr>
          <w:p w14:paraId="177FAA4B" w14:textId="77777777" w:rsidR="004D6073" w:rsidRPr="00B73BA5" w:rsidRDefault="004D6073" w:rsidP="00B40109">
            <w:pPr>
              <w:spacing w:line="280" w:lineRule="atLeast"/>
              <w:jc w:val="both"/>
              <w:rPr>
                <w:rFonts w:cstheme="minorHAnsi"/>
              </w:rPr>
            </w:pPr>
          </w:p>
        </w:tc>
        <w:tc>
          <w:tcPr>
            <w:tcW w:w="5490" w:type="dxa"/>
          </w:tcPr>
          <w:p w14:paraId="17B4BDD1" w14:textId="77777777" w:rsidR="004D6073" w:rsidRPr="00B73BA5" w:rsidRDefault="004D6073" w:rsidP="00B40109">
            <w:pPr>
              <w:spacing w:line="280" w:lineRule="atLeast"/>
              <w:jc w:val="both"/>
              <w:rPr>
                <w:rFonts w:cstheme="minorHAnsi"/>
              </w:rPr>
            </w:pPr>
          </w:p>
        </w:tc>
      </w:tr>
      <w:tr w:rsidR="004D6073" w:rsidRPr="00B73BA5" w14:paraId="43A43AB6" w14:textId="77777777" w:rsidTr="00B40109">
        <w:tc>
          <w:tcPr>
            <w:tcW w:w="988" w:type="dxa"/>
          </w:tcPr>
          <w:p w14:paraId="13D6253F" w14:textId="77777777" w:rsidR="004D6073" w:rsidRPr="00B73BA5" w:rsidRDefault="004D6073" w:rsidP="00B40109">
            <w:pPr>
              <w:spacing w:line="280" w:lineRule="atLeast"/>
              <w:jc w:val="both"/>
              <w:rPr>
                <w:rFonts w:cstheme="minorHAnsi"/>
              </w:rPr>
            </w:pPr>
          </w:p>
        </w:tc>
        <w:tc>
          <w:tcPr>
            <w:tcW w:w="3440" w:type="dxa"/>
          </w:tcPr>
          <w:p w14:paraId="195F9BA9" w14:textId="77777777" w:rsidR="004D6073" w:rsidRPr="00B73BA5" w:rsidRDefault="004D6073" w:rsidP="00B40109">
            <w:pPr>
              <w:pStyle w:val="Antrats"/>
              <w:tabs>
                <w:tab w:val="left" w:pos="1296"/>
              </w:tabs>
              <w:spacing w:line="280" w:lineRule="atLeast"/>
              <w:rPr>
                <w:rFonts w:cstheme="minorHAnsi"/>
              </w:rPr>
            </w:pPr>
          </w:p>
        </w:tc>
        <w:tc>
          <w:tcPr>
            <w:tcW w:w="5490" w:type="dxa"/>
          </w:tcPr>
          <w:p w14:paraId="03E35799" w14:textId="77777777" w:rsidR="004D6073" w:rsidRPr="00B73BA5" w:rsidRDefault="004D6073" w:rsidP="00B40109">
            <w:pPr>
              <w:spacing w:line="280" w:lineRule="atLeast"/>
              <w:jc w:val="both"/>
              <w:rPr>
                <w:rFonts w:cstheme="minorHAnsi"/>
              </w:rPr>
            </w:pPr>
          </w:p>
        </w:tc>
      </w:tr>
    </w:tbl>
    <w:p w14:paraId="0E6D1F74" w14:textId="77777777" w:rsidR="004D6073" w:rsidRPr="00B73BA5" w:rsidRDefault="004D6073" w:rsidP="004D6073">
      <w:pPr>
        <w:spacing w:line="240" w:lineRule="exact"/>
        <w:ind w:firstLine="720"/>
        <w:jc w:val="both"/>
        <w:rPr>
          <w:rFonts w:cstheme="minorHAnsi"/>
          <w:bCs/>
          <w:i/>
          <w:iCs/>
        </w:rPr>
      </w:pPr>
      <w:r w:rsidRPr="00B73BA5">
        <w:rPr>
          <w:rFonts w:cstheme="minorHAnsi"/>
          <w:bCs/>
          <w:i/>
          <w:iCs/>
        </w:rPr>
        <w:t xml:space="preserve">*****Pildyti tuomet, jei bus pateikta konfidenciali informacija. Tiekėjas negali nurodyti, kad konfidenciali yra pasiūlymo kaina arba, kad visas pasiūlymas yra konfidencialus. </w:t>
      </w:r>
    </w:p>
    <w:p w14:paraId="0B5C559F" w14:textId="792D085A" w:rsidR="004D6073" w:rsidRPr="00B73BA5" w:rsidRDefault="004D6073" w:rsidP="004D6073">
      <w:pPr>
        <w:spacing w:line="360" w:lineRule="atLeast"/>
        <w:ind w:firstLine="720"/>
        <w:jc w:val="both"/>
        <w:rPr>
          <w:rFonts w:cstheme="minorHAnsi"/>
        </w:rPr>
      </w:pPr>
      <w:r w:rsidRPr="00B73BA5">
        <w:rPr>
          <w:rFonts w:cstheme="minorHAnsi"/>
          <w:b/>
        </w:rPr>
        <w:t>1</w:t>
      </w:r>
      <w:r w:rsidR="00C86FF7">
        <w:rPr>
          <w:rFonts w:cstheme="minorHAnsi"/>
          <w:b/>
        </w:rPr>
        <w:t>2</w:t>
      </w:r>
      <w:r w:rsidRPr="00B73BA5">
        <w:rPr>
          <w:rFonts w:cstheme="minorHAnsi"/>
          <w:b/>
        </w:rPr>
        <w:t>.</w:t>
      </w:r>
      <w:r w:rsidRPr="00B73BA5">
        <w:rPr>
          <w:rFonts w:cstheme="minorHAnsi"/>
        </w:rPr>
        <w:t xml:space="preserve"> </w:t>
      </w:r>
      <w:r w:rsidRPr="00B73BA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4D6073" w:rsidRPr="00B73BA5" w14:paraId="2A9DFCEA" w14:textId="77777777" w:rsidTr="00B40109">
        <w:trPr>
          <w:trHeight w:val="136"/>
        </w:trPr>
        <w:tc>
          <w:tcPr>
            <w:tcW w:w="939" w:type="dxa"/>
          </w:tcPr>
          <w:p w14:paraId="704D7C3E" w14:textId="77777777" w:rsidR="004D6073" w:rsidRPr="00B73BA5" w:rsidRDefault="004D6073" w:rsidP="00B40109">
            <w:pPr>
              <w:spacing w:line="280" w:lineRule="atLeast"/>
              <w:jc w:val="center"/>
              <w:rPr>
                <w:rFonts w:cstheme="minorHAnsi"/>
              </w:rPr>
            </w:pPr>
            <w:r w:rsidRPr="00B73BA5">
              <w:rPr>
                <w:rFonts w:cstheme="minorHAnsi"/>
              </w:rPr>
              <w:t>Eil. Nr.</w:t>
            </w:r>
          </w:p>
          <w:p w14:paraId="67A43B4D" w14:textId="77777777" w:rsidR="004D6073" w:rsidRPr="00B73BA5" w:rsidRDefault="004D6073" w:rsidP="00B40109">
            <w:pPr>
              <w:spacing w:line="280" w:lineRule="atLeast"/>
              <w:jc w:val="center"/>
              <w:rPr>
                <w:rFonts w:cstheme="minorHAnsi"/>
              </w:rPr>
            </w:pPr>
          </w:p>
        </w:tc>
        <w:tc>
          <w:tcPr>
            <w:tcW w:w="5958" w:type="dxa"/>
          </w:tcPr>
          <w:p w14:paraId="2283DEA7" w14:textId="77777777" w:rsidR="004D6073" w:rsidRPr="00B73BA5" w:rsidRDefault="004D6073" w:rsidP="00B40109">
            <w:pPr>
              <w:spacing w:line="280" w:lineRule="atLeast"/>
              <w:jc w:val="center"/>
              <w:rPr>
                <w:rFonts w:cstheme="minorHAnsi"/>
              </w:rPr>
            </w:pPr>
            <w:r w:rsidRPr="00B73BA5">
              <w:rPr>
                <w:rFonts w:cstheme="minorHAnsi"/>
              </w:rPr>
              <w:t>Pateiktų dokumentų pavadinimas</w:t>
            </w:r>
          </w:p>
        </w:tc>
        <w:tc>
          <w:tcPr>
            <w:tcW w:w="3021" w:type="dxa"/>
          </w:tcPr>
          <w:p w14:paraId="380172CD" w14:textId="77777777" w:rsidR="004D6073" w:rsidRPr="00B73BA5" w:rsidRDefault="004D6073" w:rsidP="00B40109">
            <w:pPr>
              <w:spacing w:line="280" w:lineRule="atLeast"/>
              <w:jc w:val="center"/>
              <w:rPr>
                <w:rFonts w:cstheme="minorHAnsi"/>
              </w:rPr>
            </w:pPr>
            <w:r w:rsidRPr="00B73BA5">
              <w:rPr>
                <w:rFonts w:cstheme="minorHAnsi"/>
              </w:rPr>
              <w:t>Dokumento puslapių skaičius</w:t>
            </w:r>
          </w:p>
        </w:tc>
      </w:tr>
      <w:tr w:rsidR="004D6073" w:rsidRPr="00B73BA5" w14:paraId="62DA36F6" w14:textId="77777777" w:rsidTr="00B40109">
        <w:trPr>
          <w:trHeight w:val="136"/>
        </w:trPr>
        <w:tc>
          <w:tcPr>
            <w:tcW w:w="939" w:type="dxa"/>
          </w:tcPr>
          <w:p w14:paraId="09FC59B4" w14:textId="77777777" w:rsidR="004D6073" w:rsidRPr="00B73BA5" w:rsidRDefault="004D6073" w:rsidP="00B40109">
            <w:pPr>
              <w:spacing w:line="280" w:lineRule="atLeast"/>
              <w:jc w:val="both"/>
              <w:rPr>
                <w:rFonts w:cstheme="minorHAnsi"/>
              </w:rPr>
            </w:pPr>
          </w:p>
        </w:tc>
        <w:tc>
          <w:tcPr>
            <w:tcW w:w="5958" w:type="dxa"/>
          </w:tcPr>
          <w:p w14:paraId="310A06D0" w14:textId="77777777" w:rsidR="004D6073" w:rsidRPr="00B73BA5" w:rsidRDefault="004D6073" w:rsidP="00B40109">
            <w:pPr>
              <w:spacing w:line="280" w:lineRule="atLeast"/>
              <w:jc w:val="both"/>
              <w:rPr>
                <w:rFonts w:cstheme="minorHAnsi"/>
              </w:rPr>
            </w:pPr>
          </w:p>
        </w:tc>
        <w:tc>
          <w:tcPr>
            <w:tcW w:w="3021" w:type="dxa"/>
          </w:tcPr>
          <w:p w14:paraId="68B42AC8" w14:textId="77777777" w:rsidR="004D6073" w:rsidRPr="00B73BA5" w:rsidRDefault="004D6073" w:rsidP="00B40109">
            <w:pPr>
              <w:spacing w:line="280" w:lineRule="atLeast"/>
              <w:jc w:val="both"/>
              <w:rPr>
                <w:rFonts w:cstheme="minorHAnsi"/>
              </w:rPr>
            </w:pPr>
          </w:p>
        </w:tc>
      </w:tr>
      <w:tr w:rsidR="004D6073" w:rsidRPr="00B73BA5" w14:paraId="3301211F" w14:textId="77777777" w:rsidTr="00B40109">
        <w:trPr>
          <w:trHeight w:val="130"/>
        </w:trPr>
        <w:tc>
          <w:tcPr>
            <w:tcW w:w="939" w:type="dxa"/>
          </w:tcPr>
          <w:p w14:paraId="687B6251" w14:textId="77777777" w:rsidR="004D6073" w:rsidRPr="00B73BA5" w:rsidRDefault="004D6073" w:rsidP="00B40109">
            <w:pPr>
              <w:spacing w:line="280" w:lineRule="atLeast"/>
              <w:jc w:val="both"/>
              <w:rPr>
                <w:rFonts w:cstheme="minorHAnsi"/>
              </w:rPr>
            </w:pPr>
          </w:p>
        </w:tc>
        <w:tc>
          <w:tcPr>
            <w:tcW w:w="5958" w:type="dxa"/>
          </w:tcPr>
          <w:p w14:paraId="6077AD4B" w14:textId="77777777" w:rsidR="004D6073" w:rsidRPr="00B73BA5" w:rsidRDefault="004D6073" w:rsidP="00B40109">
            <w:pPr>
              <w:pStyle w:val="Antrats"/>
              <w:tabs>
                <w:tab w:val="left" w:pos="1296"/>
              </w:tabs>
              <w:spacing w:line="280" w:lineRule="atLeast"/>
              <w:rPr>
                <w:rFonts w:cstheme="minorHAnsi"/>
              </w:rPr>
            </w:pPr>
          </w:p>
        </w:tc>
        <w:tc>
          <w:tcPr>
            <w:tcW w:w="3021" w:type="dxa"/>
          </w:tcPr>
          <w:p w14:paraId="6A3FF75A" w14:textId="77777777" w:rsidR="004D6073" w:rsidRPr="00B73BA5" w:rsidRDefault="004D6073" w:rsidP="00B40109">
            <w:pPr>
              <w:spacing w:line="280" w:lineRule="atLeast"/>
              <w:jc w:val="both"/>
              <w:rPr>
                <w:rFonts w:cstheme="minorHAnsi"/>
              </w:rPr>
            </w:pPr>
          </w:p>
        </w:tc>
      </w:tr>
    </w:tbl>
    <w:p w14:paraId="4D606B8B" w14:textId="77777777" w:rsidR="004D6073" w:rsidRPr="00B73BA5" w:rsidRDefault="004D6073" w:rsidP="004D6073">
      <w:pPr>
        <w:spacing w:before="80" w:after="80" w:line="240" w:lineRule="atLeast"/>
        <w:jc w:val="both"/>
        <w:rPr>
          <w:rFonts w:cstheme="minorHAnsi"/>
          <w:b/>
          <w:i/>
          <w:sz w:val="19"/>
          <w:szCs w:val="19"/>
          <w:u w:val="single"/>
        </w:rPr>
      </w:pPr>
      <w:r w:rsidRPr="00B73BA5">
        <w:rPr>
          <w:rFonts w:cstheme="minorHAnsi"/>
          <w:b/>
          <w:i/>
          <w:sz w:val="19"/>
          <w:szCs w:val="19"/>
          <w:u w:val="single"/>
        </w:rPr>
        <w:t xml:space="preserve">PASTABA: </w:t>
      </w:r>
    </w:p>
    <w:p w14:paraId="070A7FB4" w14:textId="42BF4C90" w:rsidR="004D6073" w:rsidRPr="00B73BA5" w:rsidRDefault="004D6073" w:rsidP="004D6073">
      <w:pPr>
        <w:tabs>
          <w:tab w:val="left" w:pos="0"/>
          <w:tab w:val="left" w:pos="9631"/>
        </w:tabs>
        <w:spacing w:after="80" w:line="240" w:lineRule="atLeast"/>
        <w:jc w:val="both"/>
        <w:rPr>
          <w:rFonts w:cstheme="minorHAnsi"/>
          <w:b/>
          <w:i/>
          <w:sz w:val="19"/>
          <w:szCs w:val="19"/>
        </w:rPr>
      </w:pPr>
      <w:bookmarkStart w:id="68" w:name="_Hlk227836945"/>
      <w:r w:rsidRPr="00B73BA5">
        <w:rPr>
          <w:rFonts w:cstheme="minorHAnsi"/>
          <w:b/>
          <w:i/>
          <w:sz w:val="19"/>
          <w:szCs w:val="19"/>
        </w:rPr>
        <w:t>–</w:t>
      </w:r>
      <w:bookmarkEnd w:id="68"/>
      <w:r w:rsidRPr="00B73BA5">
        <w:rPr>
          <w:rFonts w:cstheme="minorHAnsi"/>
          <w:b/>
          <w:i/>
          <w:sz w:val="19"/>
          <w:szCs w:val="19"/>
        </w:rPr>
        <w:t xml:space="preserve"> </w:t>
      </w:r>
      <w:r w:rsidR="00C86FF7">
        <w:rPr>
          <w:rFonts w:cstheme="minorHAnsi"/>
          <w:b/>
          <w:i/>
          <w:sz w:val="19"/>
          <w:szCs w:val="19"/>
        </w:rPr>
        <w:t>9</w:t>
      </w:r>
      <w:r w:rsidRPr="00B73BA5">
        <w:rPr>
          <w:rFonts w:cstheme="minorHAnsi"/>
          <w:b/>
          <w:i/>
          <w:sz w:val="19"/>
          <w:szCs w:val="19"/>
        </w:rPr>
        <w:t xml:space="preserve"> punkte prašome nurodyti ūkio subjektus, kurių pajėgumais tiekėjas remiasi, nes ūkio subjektai, kurių pajėgumais tiekėjas remiasi turi būti išviešinti teikiant pasiūlymą, nes po pasiūlymo pateikimo termino pabaigos pasitelkti (nurodyti) naujų ūkio subjektų, kurių pajėgumais tiekėjas remiasi</w:t>
      </w:r>
      <w:r w:rsidR="00C86FF7">
        <w:rPr>
          <w:rFonts w:cstheme="minorHAnsi"/>
          <w:b/>
          <w:i/>
          <w:sz w:val="19"/>
          <w:szCs w:val="19"/>
        </w:rPr>
        <w:t>,</w:t>
      </w:r>
      <w:r w:rsidRPr="00B73BA5">
        <w:rPr>
          <w:rFonts w:cstheme="minorHAnsi"/>
          <w:b/>
          <w:i/>
          <w:sz w:val="19"/>
          <w:szCs w:val="19"/>
        </w:rPr>
        <w:t xml:space="preserve"> tam, kad atitiktų kvalifikacijos reikalavimus, tiekėjas negalės, t. y. po pasiūlymo pateikimo tiekėjas neturi teisės nurodyti naujų ūkio subjektų, kurių pajėgumais tiekėjas remiasi, nes tokie veiksmai laikomi esminiu pasiūlymo keitimu, prieštarauja </w:t>
      </w:r>
      <w:r w:rsidRPr="00B73BA5">
        <w:rPr>
          <w:rFonts w:cstheme="minorHAnsi"/>
          <w:b/>
          <w:i/>
          <w:color w:val="000000"/>
          <w:sz w:val="19"/>
          <w:szCs w:val="19"/>
        </w:rPr>
        <w:t>Viešųjų pirkimų tarnybos taisyklių</w:t>
      </w:r>
      <w:r w:rsidRPr="00B73BA5">
        <w:rPr>
          <w:rFonts w:cstheme="minorHAnsi"/>
          <w:b/>
          <w:color w:val="000000"/>
          <w:sz w:val="19"/>
          <w:szCs w:val="19"/>
        </w:rPr>
        <w:t xml:space="preserve"> (</w:t>
      </w:r>
      <w:r w:rsidRPr="00B73BA5">
        <w:rPr>
          <w:rFonts w:cstheme="minorHAnsi"/>
          <w:b/>
          <w:bCs/>
          <w:i/>
          <w:color w:val="000000"/>
          <w:spacing w:val="-2"/>
          <w:sz w:val="19"/>
          <w:szCs w:val="19"/>
        </w:rPr>
        <w:t xml:space="preserve">Pasiūlymų patikslinimo, papildymo ar paaiškinimo taisyklės) </w:t>
      </w:r>
      <w:r w:rsidRPr="00B73BA5">
        <w:rPr>
          <w:rFonts w:cstheme="minorHAnsi"/>
          <w:b/>
          <w:i/>
          <w:sz w:val="19"/>
          <w:szCs w:val="19"/>
        </w:rPr>
        <w:t xml:space="preserve">nuostatoms (VPĮ 45 str. 3 d.) ir todėl toks tiekėjo pasiūlymas yra atmetamas, kaip nurodyta bendrųjų sąlygų 18.1.5 ir (ar) 18.1.6 punkte. </w:t>
      </w:r>
    </w:p>
    <w:p w14:paraId="38D1C574" w14:textId="68E41B19" w:rsidR="004D6073" w:rsidRPr="00B73BA5" w:rsidRDefault="004D6073" w:rsidP="004D6073">
      <w:pPr>
        <w:spacing w:after="80" w:line="240" w:lineRule="atLeast"/>
        <w:jc w:val="both"/>
        <w:rPr>
          <w:rFonts w:cstheme="minorHAnsi"/>
          <w:i/>
          <w:sz w:val="19"/>
          <w:szCs w:val="19"/>
          <w:u w:val="single"/>
        </w:rPr>
      </w:pPr>
      <w:r w:rsidRPr="00B73BA5">
        <w:rPr>
          <w:rFonts w:cstheme="minorHAnsi"/>
          <w:i/>
          <w:sz w:val="19"/>
          <w:szCs w:val="19"/>
          <w:u w:val="single"/>
        </w:rPr>
        <w:t>– 1</w:t>
      </w:r>
      <w:r w:rsidR="00C86FF7">
        <w:rPr>
          <w:rFonts w:cstheme="minorHAnsi"/>
          <w:i/>
          <w:sz w:val="19"/>
          <w:szCs w:val="19"/>
          <w:u w:val="single"/>
        </w:rPr>
        <w:t>1</w:t>
      </w:r>
      <w:r w:rsidRPr="00B73BA5">
        <w:rPr>
          <w:rFonts w:cstheme="minorHAnsi"/>
          <w:i/>
          <w:sz w:val="19"/>
          <w:szCs w:val="19"/>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290BB4B" w14:textId="432CC824" w:rsidR="004D6073" w:rsidRPr="00B73BA5" w:rsidRDefault="007F6FE7" w:rsidP="004D6073">
      <w:pPr>
        <w:spacing w:after="80" w:line="240" w:lineRule="atLeast"/>
        <w:jc w:val="both"/>
        <w:rPr>
          <w:rFonts w:cstheme="minorHAnsi"/>
          <w:i/>
          <w:sz w:val="19"/>
          <w:szCs w:val="19"/>
        </w:rPr>
      </w:pPr>
      <w:r w:rsidRPr="00B73BA5">
        <w:rPr>
          <w:rFonts w:cstheme="minorHAnsi"/>
          <w:b/>
          <w:i/>
          <w:sz w:val="19"/>
          <w:szCs w:val="19"/>
        </w:rPr>
        <w:t>–</w:t>
      </w:r>
      <w:r w:rsidR="004D6073" w:rsidRPr="00B73BA5">
        <w:rPr>
          <w:rFonts w:cstheme="minorHAnsi"/>
          <w:i/>
          <w:sz w:val="19"/>
          <w:szCs w:val="19"/>
        </w:rPr>
        <w:t xml:space="preserve"> Tuo atveju, kai viešajame pirkime nurodomi fiziniai asmenys (pvz. tiekėjai, tiekėjo darbuotojai, subtiekėjai ir (ar) </w:t>
      </w:r>
      <w:proofErr w:type="spellStart"/>
      <w:r w:rsidR="004D6073" w:rsidRPr="00B73BA5">
        <w:rPr>
          <w:rFonts w:cstheme="minorHAnsi"/>
          <w:i/>
          <w:sz w:val="19"/>
          <w:szCs w:val="19"/>
        </w:rPr>
        <w:t>kvazisubtiekėjai</w:t>
      </w:r>
      <w:proofErr w:type="spellEnd"/>
      <w:r w:rsidR="004D6073" w:rsidRPr="00B73BA5">
        <w:rPr>
          <w:rFonts w:cstheme="minorHAnsi"/>
          <w:i/>
          <w:sz w:val="19"/>
          <w:szCs w:val="19"/>
        </w:rPr>
        <w:t xml:space="preserve">), pateiktų asmens duomenų valdytojas yra Kauno miesto savivaldybės administracija (juridinio asmens kodas 188764867, adresas: </w:t>
      </w:r>
      <w:r w:rsidR="004D6073" w:rsidRPr="00B73BA5">
        <w:rPr>
          <w:rFonts w:cstheme="minorHAnsi"/>
          <w:i/>
          <w:sz w:val="19"/>
          <w:szCs w:val="19"/>
        </w:rPr>
        <w:lastRenderedPageBreak/>
        <w:t xml:space="preserve">Laisvės al. 96, LT-44251 Kaunas, tel. +370 37 422631, el. p. </w:t>
      </w:r>
      <w:proofErr w:type="spellStart"/>
      <w:r w:rsidR="004D6073" w:rsidRPr="00B73BA5">
        <w:rPr>
          <w:rFonts w:cstheme="minorHAnsi"/>
          <w:i/>
          <w:sz w:val="19"/>
          <w:szCs w:val="19"/>
        </w:rPr>
        <w:t>info@kaunas.lt</w:t>
      </w:r>
      <w:proofErr w:type="spellEnd"/>
      <w:r w:rsidR="004D6073" w:rsidRPr="00B73BA5">
        <w:rPr>
          <w:rFonts w:cstheme="minorHAnsi"/>
          <w:i/>
          <w:sz w:val="19"/>
          <w:szCs w:val="19"/>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656E2960" w14:textId="77777777" w:rsidR="004D6073" w:rsidRPr="00B73BA5" w:rsidRDefault="004D6073" w:rsidP="004D6073">
      <w:pPr>
        <w:spacing w:after="80" w:line="240" w:lineRule="atLeast"/>
        <w:jc w:val="both"/>
        <w:rPr>
          <w:rFonts w:cstheme="minorHAnsi"/>
          <w:i/>
          <w:sz w:val="19"/>
          <w:szCs w:val="19"/>
        </w:rPr>
      </w:pPr>
      <w:r w:rsidRPr="00B73BA5">
        <w:rPr>
          <w:rFonts w:cstheme="minorHAnsi"/>
          <w:i/>
          <w:sz w:val="19"/>
          <w:szCs w:val="19"/>
        </w:rPr>
        <w:t xml:space="preserve">Jeigu tiekėjas viešajame pirkime pateikia fizinių asmenų – darbuotojų, subtiekėjų ir (ar) </w:t>
      </w:r>
      <w:proofErr w:type="spellStart"/>
      <w:r w:rsidRPr="00B73BA5">
        <w:rPr>
          <w:rFonts w:cstheme="minorHAnsi"/>
          <w:i/>
          <w:sz w:val="19"/>
          <w:szCs w:val="19"/>
        </w:rPr>
        <w:t>kvazisubtiekėjų</w:t>
      </w:r>
      <w:proofErr w:type="spellEnd"/>
      <w:r w:rsidRPr="00B73BA5">
        <w:rPr>
          <w:rFonts w:cstheme="minorHAnsi"/>
          <w:i/>
          <w:sz w:val="19"/>
          <w:szCs w:val="19"/>
        </w:rPr>
        <w:t xml:space="preserve"> asmens duomenis, jis juos privalo informuoti apie jų asmens duomenų pateikimą  Savivaldybės administracijai ir numatomą jų tvarkymą.</w:t>
      </w:r>
    </w:p>
    <w:p w14:paraId="0FAC64A7" w14:textId="740E0669" w:rsidR="004D6073" w:rsidRPr="00B73BA5" w:rsidRDefault="004D6073" w:rsidP="004D6073">
      <w:pPr>
        <w:spacing w:line="240" w:lineRule="exact"/>
        <w:jc w:val="both"/>
        <w:rPr>
          <w:rFonts w:cstheme="minorHAnsi"/>
          <w:color w:val="0070C0"/>
        </w:rPr>
      </w:pPr>
      <w:r w:rsidRPr="00B73BA5">
        <w:rPr>
          <w:rFonts w:cstheme="minorHAnsi"/>
          <w:i/>
          <w:sz w:val="19"/>
          <w:szCs w:val="19"/>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LT-10312 Vilnius, el. p. </w:t>
      </w:r>
      <w:proofErr w:type="spellStart"/>
      <w:r w:rsidRPr="00B73BA5">
        <w:rPr>
          <w:rFonts w:cstheme="minorHAnsi"/>
          <w:i/>
          <w:sz w:val="19"/>
          <w:szCs w:val="19"/>
        </w:rPr>
        <w:t>ada@ada.lt</w:t>
      </w:r>
      <w:proofErr w:type="spellEnd"/>
      <w:r w:rsidRPr="00B73BA5">
        <w:rPr>
          <w:rFonts w:cstheme="minorHAnsi"/>
          <w:i/>
          <w:sz w:val="19"/>
          <w:szCs w:val="19"/>
        </w:rPr>
        <w:t xml:space="preserve">), o taip pat pasikonsultuoti su Kauno miesto savivaldybės administracijos Asmens duomenų apsaugos pareigūnu el. p. </w:t>
      </w:r>
      <w:proofErr w:type="spellStart"/>
      <w:r w:rsidRPr="00B73BA5">
        <w:rPr>
          <w:rFonts w:cstheme="minorHAnsi"/>
          <w:i/>
          <w:sz w:val="19"/>
          <w:szCs w:val="19"/>
        </w:rPr>
        <w:t>dap@kaunas.lt</w:t>
      </w:r>
      <w:proofErr w:type="spellEnd"/>
      <w:r w:rsidRPr="00B73BA5">
        <w:rPr>
          <w:rFonts w:cstheme="minorHAnsi"/>
          <w:i/>
          <w:sz w:val="19"/>
          <w:szCs w:val="19"/>
        </w:rPr>
        <w:t>. Daugiau informacijos apie duomenų tvarkymą rasite www.kaunas.lt.</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029C2EF0" w14:textId="77777777" w:rsidR="00027D5A" w:rsidRDefault="00027D5A" w:rsidP="00C24008"/>
    <w:p w14:paraId="5ED05C16" w14:textId="77777777" w:rsidR="00027D5A" w:rsidRDefault="00027D5A" w:rsidP="00C24008"/>
    <w:p w14:paraId="4042DC15" w14:textId="77777777" w:rsidR="00027D5A" w:rsidRDefault="00027D5A"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Toc208419861"/>
      <w:bookmarkStart w:id="70" w:name="_Toc22005989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65"/>
      <w:bookmarkEnd w:id="66"/>
      <w:bookmarkEnd w:id="69"/>
      <w:bookmarkEnd w:id="70"/>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6"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2F70E260"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71" w:name="_Toc190679221"/>
            <w:bookmarkStart w:id="72" w:name="_Toc190679374"/>
            <w:bookmarkStart w:id="73" w:name="_Toc208419862"/>
            <w:bookmarkStart w:id="74" w:name="_Toc220059896"/>
            <w:r w:rsidRPr="006B5A57">
              <w:rPr>
                <w:rFonts w:cstheme="minorHAnsi"/>
                <w:b/>
              </w:rPr>
              <w:t>VPĮ straipsnis, dalis, punktas bei EBVPD formos dalis pildymui</w:t>
            </w:r>
            <w:bookmarkEnd w:id="71"/>
            <w:bookmarkEnd w:id="72"/>
            <w:bookmarkEnd w:id="73"/>
            <w:bookmarkEnd w:id="74"/>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75" w:name="_Toc190679222"/>
            <w:bookmarkStart w:id="76" w:name="_Toc190679375"/>
            <w:bookmarkStart w:id="77" w:name="_Toc208419863"/>
            <w:bookmarkStart w:id="78" w:name="_Toc220059897"/>
            <w:r w:rsidRPr="006B5A57">
              <w:rPr>
                <w:rFonts w:cstheme="minorHAnsi"/>
                <w:b/>
              </w:rPr>
              <w:t>Dokumentai, kuriuos tiekėjas turi pateikti, siekiant įrodyti jo pašalinimo pagrindų nebuvimą</w:t>
            </w:r>
            <w:bookmarkEnd w:id="75"/>
            <w:bookmarkEnd w:id="76"/>
            <w:bookmarkEnd w:id="77"/>
            <w:bookmarkEnd w:id="7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6B5A57">
              <w:rPr>
                <w:rFonts w:cstheme="minorHAnsi"/>
                <w:bCs/>
                <w:color w:val="000000"/>
                <w:bdr w:val="none" w:sz="0" w:space="0" w:color="auto" w:frame="1"/>
              </w:rPr>
              <w:lastRenderedPageBreak/>
              <w:t>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w:t>
            </w:r>
            <w:r w:rsidRPr="006B5A57">
              <w:rPr>
                <w:rFonts w:cstheme="minorHAnsi"/>
                <w:color w:val="000000"/>
                <w:bdr w:val="none" w:sz="0" w:space="0" w:color="auto" w:frame="1"/>
              </w:rPr>
              <w:lastRenderedPageBreak/>
              <w:t>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14F6211D"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0A4F09">
              <w:rPr>
                <w:rFonts w:cstheme="minorHAnsi"/>
                <w:color w:val="000000"/>
                <w:bdr w:val="none" w:sz="0" w:space="0" w:color="auto" w:frame="1"/>
                <w:vertAlign w:val="superscript"/>
              </w:rPr>
              <w:t>1</w:t>
            </w:r>
            <w:r w:rsidRPr="006B5A57">
              <w:rPr>
                <w:rFonts w:cstheme="minorHAnsi"/>
                <w:color w:val="000000"/>
                <w:bdr w:val="none" w:sz="0" w:space="0" w:color="auto" w:frame="1"/>
              </w:rPr>
              <w:t>.</w:t>
            </w: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w:t>
            </w:r>
            <w:r w:rsidRPr="006B5A57">
              <w:rPr>
                <w:rFonts w:cstheme="minorHAnsi"/>
                <w:i/>
                <w:iCs/>
                <w:color w:val="000000"/>
                <w:bdr w:val="none" w:sz="0" w:space="0" w:color="auto" w:frame="1"/>
              </w:rPr>
              <w:lastRenderedPageBreak/>
              <w:t xml:space="preserve">išduoti ne anksčiau kaip 180 dienų, jas skaičiuojant atgal nuo 2022-10-14. </w:t>
            </w:r>
          </w:p>
          <w:p w14:paraId="2B19B67C" w14:textId="77777777"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CFF5C4C" w:rsidR="000963BE" w:rsidRPr="006B5A57" w:rsidRDefault="000A4F09"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tiekėjo, kuris yra juridinis asmuo, kita organizacija ar jos struktūrinis padalinys, per pastaruosius 5 metus buvo priimtas ir įsiteisėjęs apkaltinamasis teismo nuosprendis </w:t>
            </w:r>
            <w:r w:rsidRPr="006B5A57">
              <w:rPr>
                <w:rFonts w:cstheme="minorHAnsi"/>
                <w:bCs/>
              </w:rPr>
              <w:lastRenderedPageBreak/>
              <w:t>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1B4C3EE"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C71E42">
              <w:rPr>
                <w:rFonts w:cstheme="minorHAnsi"/>
                <w:color w:val="000000"/>
                <w:bdr w:val="none" w:sz="0" w:space="0" w:color="auto" w:frame="1"/>
                <w:vertAlign w:val="superscript"/>
              </w:rPr>
              <w:t>2</w:t>
            </w:r>
            <w:r w:rsidRPr="006B5A57">
              <w:rPr>
                <w:rFonts w:cstheme="minorHAnsi"/>
                <w:color w:val="000000"/>
                <w:bdr w:val="none" w:sz="0" w:space="0" w:color="auto" w:frame="1"/>
              </w:rPr>
              <w:t>.</w:t>
            </w: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 xml:space="preserve">Jei dokumentas išduotas anksčiau, tačiau jame nurodytas galiojimo terminas ilgesnis nei pašalinimo pagrindų nebuvimą patvirtinančių dokumentų pagal EBVPD galutinis </w:t>
            </w:r>
            <w:r w:rsidRPr="006B5A57">
              <w:rPr>
                <w:rFonts w:cstheme="minorHAnsi"/>
                <w:bCs/>
                <w:color w:val="000000"/>
                <w:bdr w:val="none" w:sz="0" w:space="0" w:color="auto" w:frame="1"/>
              </w:rPr>
              <w:lastRenderedPageBreak/>
              <w:t>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 xml:space="preserve">tos dienos, kai tiekėjas perkančiosios organizacijos prašymu turės pateikti pašalinimo pagrindų nebuvimą </w:t>
            </w:r>
            <w:r w:rsidRPr="006B5A57">
              <w:rPr>
                <w:rFonts w:cstheme="minorHAnsi"/>
                <w:i/>
                <w:iCs/>
                <w:color w:val="000000"/>
                <w:bdr w:val="none" w:sz="0" w:space="0" w:color="auto" w:frame="1"/>
              </w:rPr>
              <w:lastRenderedPageBreak/>
              <w:t>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3ECD633E" w:rsidR="000963BE" w:rsidRPr="00C71E42" w:rsidRDefault="000963BE" w:rsidP="00D06B28">
            <w:pPr>
              <w:spacing w:line="240" w:lineRule="auto"/>
              <w:jc w:val="both"/>
              <w:rPr>
                <w:rFonts w:cstheme="minorHAnsi"/>
              </w:rPr>
            </w:pPr>
            <w:r w:rsidRPr="00C71E42">
              <w:rPr>
                <w:rFonts w:cstheme="minorHAnsi"/>
                <w:vertAlign w:val="superscript"/>
              </w:rPr>
              <w:t>2</w:t>
            </w:r>
            <w:r w:rsidRPr="00C71E42">
              <w:rPr>
                <w:rFonts w:eastAsia="Yu Mincho" w:cstheme="minorHAnsi"/>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C71E42" w:rsidRDefault="000963BE" w:rsidP="00C71E42">
            <w:pPr>
              <w:numPr>
                <w:ilvl w:val="0"/>
                <w:numId w:val="25"/>
              </w:numPr>
              <w:spacing w:after="0" w:line="240" w:lineRule="auto"/>
              <w:ind w:left="714" w:hanging="357"/>
              <w:jc w:val="both"/>
              <w:rPr>
                <w:rFonts w:eastAsia="Yu Mincho" w:cstheme="minorHAnsi"/>
              </w:rPr>
            </w:pPr>
            <w:r w:rsidRPr="00C71E42">
              <w:rPr>
                <w:rFonts w:eastAsia="Yu Mincho" w:cstheme="minorHAnsi"/>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C71E42">
              <w:rPr>
                <w:rFonts w:eastAsia="Yu Mincho"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52DBD54E" w14:textId="218CE377"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C12 punktas</w:t>
            </w:r>
          </w:p>
        </w:tc>
        <w:tc>
          <w:tcPr>
            <w:tcW w:w="5265" w:type="dxa"/>
            <w:tcMar>
              <w:top w:w="0" w:type="dxa"/>
              <w:left w:w="108" w:type="dxa"/>
              <w:bottom w:w="0" w:type="dxa"/>
              <w:right w:w="108" w:type="dxa"/>
            </w:tcMar>
          </w:tcPr>
          <w:p w14:paraId="39D3171C" w14:textId="34FF1643" w:rsidR="000963BE" w:rsidRPr="006B5A57" w:rsidRDefault="008313C2" w:rsidP="00D06B28">
            <w:pPr>
              <w:spacing w:line="240" w:lineRule="auto"/>
              <w:ind w:left="32"/>
              <w:jc w:val="both"/>
              <w:rPr>
                <w:rFonts w:cstheme="minorHAnsi"/>
                <w:bCs/>
                <w:iCs/>
              </w:rPr>
            </w:pPr>
            <w:r>
              <w:rPr>
                <w:rFonts w:cstheme="minorHAnsi"/>
              </w:rPr>
              <w:lastRenderedPageBreak/>
              <w:t xml:space="preserve">Iš Lietuvoje įsteigtų subjektų įrodančių dokumentų nereikalaujama. </w:t>
            </w:r>
            <w:r w:rsidRPr="006B5A57">
              <w:rPr>
                <w:rFonts w:cstheme="minorHAnsi"/>
              </w:rPr>
              <w:t>Užtenka pateikto EBVPD.</w:t>
            </w: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42044A5E" w14:textId="3905CD80"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6B5A57">
              <w:rPr>
                <w:rFonts w:cstheme="minorHAnsi"/>
                <w:bCs/>
              </w:rPr>
              <w:lastRenderedPageBreak/>
              <w:t xml:space="preserve">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1B0FF5A" w14:textId="2EA97414"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18"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69DB7D83" w14:textId="35D6EF2B"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000963BE" w:rsidRPr="006B5A57">
              <w:rPr>
                <w:rFonts w:cstheme="minorHAnsi"/>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1F2D1CF" w14:textId="11A21E8A" w:rsidR="000963BE" w:rsidRDefault="008313C2" w:rsidP="00D06B28">
            <w:pPr>
              <w:spacing w:line="240" w:lineRule="auto"/>
              <w:ind w:left="32"/>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54EBFF69" w14:textId="77777777" w:rsidR="008313C2" w:rsidRPr="006B5A57" w:rsidRDefault="008313C2"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19"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20"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316B1328"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1"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73CAA1EC" w:rsidR="000963BE" w:rsidRPr="00FA6B98" w:rsidRDefault="000963BE" w:rsidP="00D06B28">
            <w:pPr>
              <w:pStyle w:val="Betarp"/>
              <w:jc w:val="both"/>
              <w:rPr>
                <w:rFonts w:cstheme="minorHAnsi"/>
              </w:rPr>
            </w:pPr>
            <w:hyperlink r:id="rId22" w:history="1">
              <w:r w:rsidRPr="006B5A57">
                <w:rPr>
                  <w:rStyle w:val="Hipersaitas"/>
                  <w:rFonts w:cstheme="minorHAnsi"/>
                </w:rPr>
                <w:t>https://vpt.lrv.lt/lt/naujienos-3/finansiniu-ataskaitu-nepateikimas-gali-tapti-kliutimi-dalyvauti-viesuosiuose-pirkimuose/</w:t>
              </w:r>
            </w:hyperlink>
            <w:r w:rsidR="008313C2">
              <w:t xml:space="preserve"> </w:t>
            </w:r>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w:t>
            </w:r>
            <w:r w:rsidR="000963BE" w:rsidRPr="006B5A57">
              <w:rPr>
                <w:rFonts w:cstheme="minorHAnsi"/>
              </w:rPr>
              <w:lastRenderedPageBreak/>
              <w:t>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8D6A9B3" w14:textId="1DCDF0A4" w:rsidR="000963BE" w:rsidRPr="006B5A57" w:rsidRDefault="008313C2" w:rsidP="00D06B28">
            <w:pPr>
              <w:spacing w:line="240" w:lineRule="auto"/>
              <w:jc w:val="both"/>
              <w:rPr>
                <w:rFonts w:cstheme="minorHAnsi"/>
                <w:color w:val="000000"/>
                <w:bdr w:val="none" w:sz="0" w:space="0" w:color="auto" w:frame="1"/>
              </w:rPr>
            </w:pPr>
            <w:r>
              <w:rPr>
                <w:rFonts w:cstheme="minorHAnsi"/>
              </w:rPr>
              <w:lastRenderedPageBreak/>
              <w:t xml:space="preserve">Iš Lietuvoje įsteigtų subjektų įrodančių dokumentų nereikalaujama. </w:t>
            </w:r>
            <w:r w:rsidRPr="006B5A57">
              <w:rPr>
                <w:rFonts w:cstheme="minorHAnsi"/>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lastRenderedPageBreak/>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3">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59EF6B7" w14:textId="6A3DC330" w:rsidR="000963BE" w:rsidRPr="006B5A57" w:rsidRDefault="008313C2" w:rsidP="008313C2">
            <w:pPr>
              <w:spacing w:line="240" w:lineRule="auto"/>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24"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13D4EF5"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 xml:space="preserve">Tačiau kai yra šiame punkte apibrėžta situacija, perkančioji organizacija nepašalins tiekėjo iš </w:t>
            </w:r>
            <w:r w:rsidRPr="006B5A57">
              <w:rPr>
                <w:rFonts w:cstheme="minorHAnsi"/>
              </w:rPr>
              <w:lastRenderedPageBreak/>
              <w:t>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36E78B64"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57222665" w14:textId="6BDB3E9D"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25" w:history="1">
              <w:r w:rsidRPr="006B5A57">
                <w:rPr>
                  <w:rFonts w:cstheme="minorHAnsi"/>
                  <w:bCs/>
                  <w:color w:val="0000FF"/>
                  <w:u w:val="single"/>
                </w:rPr>
                <w:t>https://www.registrucentras.lt/jar/p/</w:t>
              </w:r>
            </w:hyperlink>
            <w:r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w:t>
            </w:r>
            <w:r w:rsidRPr="006B5A57">
              <w:rPr>
                <w:rFonts w:cstheme="minorHAnsi"/>
                <w:i/>
                <w:iCs/>
              </w:rPr>
              <w:lastRenderedPageBreak/>
              <w:t xml:space="preserve">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2C35A99F"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79" w:name="_Ref38291223"/>
      <w:bookmarkStart w:id="80" w:name="_Ref38291334"/>
      <w:bookmarkStart w:id="81" w:name="_Ref38533412"/>
      <w:bookmarkStart w:id="82" w:name="_Toc208419864"/>
      <w:bookmarkStart w:id="83" w:name="_Toc2200598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79"/>
      <w:bookmarkEnd w:id="80"/>
      <w:bookmarkEnd w:id="81"/>
      <w:bookmarkEnd w:id="82"/>
      <w:bookmarkEnd w:id="8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7F1533AD" w14:textId="77777777" w:rsidR="007F6FE7" w:rsidRPr="009A408F" w:rsidRDefault="007F6FE7" w:rsidP="007F6FE7">
      <w:pPr>
        <w:spacing w:line="24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 xml:space="preserve">Tiekėjo kvalifikacija dėl teisės verstis atitinkama veikla nėra tikrinama visa apimtimi. Vadovaujantis VPĮ 35 str. 2 d. 3 p., </w:t>
      </w:r>
      <w:r>
        <w:rPr>
          <w:rFonts w:cstheme="minorHAnsi"/>
          <w:b/>
        </w:rPr>
        <w:t xml:space="preserve">preliminariosios ir pagrindinės </w:t>
      </w:r>
      <w:r w:rsidRPr="009A408F">
        <w:rPr>
          <w:rFonts w:cstheme="minorHAnsi"/>
          <w:b/>
        </w:rPr>
        <w:t>sutarties projekt</w:t>
      </w:r>
      <w:r>
        <w:rPr>
          <w:rFonts w:cstheme="minorHAnsi"/>
          <w:b/>
        </w:rPr>
        <w:t>uose</w:t>
      </w:r>
      <w:r w:rsidRPr="009A408F">
        <w:rPr>
          <w:rFonts w:cstheme="minorHAnsi"/>
          <w:b/>
        </w:rPr>
        <w:t xml:space="preserv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14:paraId="7EB9E5BB" w14:textId="77777777" w:rsidR="007F6FE7" w:rsidRDefault="007F6FE7" w:rsidP="00BA3666">
      <w:pPr>
        <w:pStyle w:val="Sraopastraipa"/>
        <w:spacing w:after="0" w:line="20" w:lineRule="atLeast"/>
        <w:ind w:left="0"/>
        <w:rPr>
          <w:rFonts w:eastAsiaTheme="minorHAnsi" w:cstheme="minorHAnsi"/>
        </w:rPr>
      </w:pPr>
    </w:p>
    <w:tbl>
      <w:tblPr>
        <w:tblStyle w:val="TableGrid3"/>
        <w:tblpPr w:leftFromText="180" w:rightFromText="180" w:horzAnchor="margin" w:tblpY="770"/>
        <w:tblW w:w="4978" w:type="pct"/>
        <w:tblLook w:val="04A0" w:firstRow="1" w:lastRow="0" w:firstColumn="1" w:lastColumn="0" w:noHBand="0" w:noVBand="1"/>
      </w:tblPr>
      <w:tblGrid>
        <w:gridCol w:w="1032"/>
        <w:gridCol w:w="3499"/>
        <w:gridCol w:w="5387"/>
      </w:tblGrid>
      <w:tr w:rsidR="007F6FE7" w:rsidRPr="003107CC" w14:paraId="6CD07BE4" w14:textId="77777777" w:rsidTr="00B40109">
        <w:trPr>
          <w:cantSplit/>
          <w:tblHeader/>
        </w:trPr>
        <w:tc>
          <w:tcPr>
            <w:tcW w:w="520"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3CAF3D5B" w14:textId="77777777" w:rsidR="007F6FE7" w:rsidRPr="003107CC" w:rsidRDefault="007F6FE7" w:rsidP="00B40109">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9D1A0CE" w14:textId="77777777" w:rsidR="007F6FE7" w:rsidRPr="003107CC" w:rsidRDefault="007F6FE7" w:rsidP="00B40109">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A12C305" w14:textId="77777777" w:rsidR="007F6FE7" w:rsidRPr="003107CC" w:rsidRDefault="007F6FE7" w:rsidP="00B40109">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7F6FE7" w:rsidRPr="003107CC" w14:paraId="7771AD4B" w14:textId="77777777" w:rsidTr="00B40109">
        <w:tc>
          <w:tcPr>
            <w:tcW w:w="520" w:type="pct"/>
            <w:tcBorders>
              <w:top w:val="single" w:sz="4" w:space="0" w:color="auto"/>
              <w:left w:val="single" w:sz="4" w:space="0" w:color="auto"/>
              <w:bottom w:val="single" w:sz="4" w:space="0" w:color="auto"/>
              <w:right w:val="single" w:sz="4" w:space="0" w:color="auto"/>
            </w:tcBorders>
          </w:tcPr>
          <w:p w14:paraId="152DDB4F" w14:textId="77777777" w:rsidR="007F6FE7" w:rsidRPr="009F1965" w:rsidRDefault="007F6FE7" w:rsidP="00B40109">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1B431462" w14:textId="77777777" w:rsidR="007F6FE7" w:rsidRPr="009F1965" w:rsidRDefault="007F6FE7" w:rsidP="00B40109">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7F6FE7" w:rsidRPr="003107CC" w14:paraId="7AED1FAC" w14:textId="77777777" w:rsidTr="00B40109">
        <w:tc>
          <w:tcPr>
            <w:tcW w:w="520" w:type="pct"/>
            <w:tcBorders>
              <w:top w:val="single" w:sz="4" w:space="0" w:color="auto"/>
              <w:left w:val="single" w:sz="4" w:space="0" w:color="auto"/>
              <w:bottom w:val="single" w:sz="4" w:space="0" w:color="auto"/>
              <w:right w:val="single" w:sz="4" w:space="0" w:color="auto"/>
            </w:tcBorders>
          </w:tcPr>
          <w:p w14:paraId="5F121134" w14:textId="77777777" w:rsidR="007F6FE7" w:rsidRPr="009F1965" w:rsidRDefault="007F6FE7" w:rsidP="00B40109">
            <w:pPr>
              <w:pStyle w:val="Sraopastraipa"/>
              <w:spacing w:before="60" w:after="60" w:line="240" w:lineRule="atLeast"/>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1764" w:type="pct"/>
            <w:tcBorders>
              <w:top w:val="single" w:sz="4" w:space="0" w:color="auto"/>
              <w:left w:val="single" w:sz="4" w:space="0" w:color="auto"/>
              <w:bottom w:val="single" w:sz="4" w:space="0" w:color="auto"/>
              <w:right w:val="single" w:sz="4" w:space="0" w:color="auto"/>
            </w:tcBorders>
          </w:tcPr>
          <w:p w14:paraId="3F42FF8B" w14:textId="086506C0" w:rsidR="007F6FE7" w:rsidRPr="00E82A78" w:rsidRDefault="00484152" w:rsidP="00B40109">
            <w:pPr>
              <w:autoSpaceDE w:val="0"/>
              <w:autoSpaceDN w:val="0"/>
              <w:adjustRightInd w:val="0"/>
              <w:spacing w:line="240" w:lineRule="atLeast"/>
              <w:jc w:val="both"/>
              <w:rPr>
                <w:rFonts w:asciiTheme="minorHAnsi" w:hAnsiTheme="minorHAnsi" w:cstheme="minorHAnsi"/>
                <w:color w:val="000000"/>
                <w:sz w:val="21"/>
                <w:szCs w:val="21"/>
              </w:rPr>
            </w:pPr>
            <w:r w:rsidRPr="00F10523">
              <w:rPr>
                <w:rFonts w:asciiTheme="minorHAnsi" w:hAnsiTheme="minorHAnsi" w:cstheme="minorHAnsi"/>
                <w:color w:val="000000"/>
                <w:sz w:val="21"/>
                <w:szCs w:val="21"/>
              </w:rPr>
              <w:t>NETAIKOMA</w:t>
            </w:r>
          </w:p>
        </w:tc>
        <w:tc>
          <w:tcPr>
            <w:tcW w:w="2716" w:type="pct"/>
            <w:tcBorders>
              <w:top w:val="single" w:sz="4" w:space="0" w:color="auto"/>
              <w:left w:val="single" w:sz="4" w:space="0" w:color="auto"/>
              <w:bottom w:val="single" w:sz="4" w:space="0" w:color="auto"/>
              <w:right w:val="single" w:sz="4" w:space="0" w:color="auto"/>
            </w:tcBorders>
          </w:tcPr>
          <w:p w14:paraId="67106485" w14:textId="069FAB20" w:rsidR="007F6FE7" w:rsidRPr="00E82A78" w:rsidRDefault="007F6FE7" w:rsidP="00B40109">
            <w:pPr>
              <w:pStyle w:val="pf0"/>
              <w:spacing w:before="0" w:beforeAutospacing="0" w:after="0" w:afterAutospacing="0" w:line="240" w:lineRule="atLeast"/>
              <w:jc w:val="both"/>
              <w:rPr>
                <w:rFonts w:asciiTheme="minorHAnsi" w:hAnsiTheme="minorHAnsi" w:cstheme="minorHAnsi"/>
                <w:color w:val="000000"/>
                <w:sz w:val="21"/>
                <w:szCs w:val="21"/>
                <w:lang w:val="lt-LT"/>
              </w:rPr>
            </w:pPr>
          </w:p>
        </w:tc>
      </w:tr>
      <w:tr w:rsidR="007F6FE7" w:rsidRPr="003107CC" w14:paraId="2ACBA1DC" w14:textId="77777777" w:rsidTr="00B40109">
        <w:tc>
          <w:tcPr>
            <w:tcW w:w="520" w:type="pct"/>
            <w:tcBorders>
              <w:top w:val="single" w:sz="4" w:space="0" w:color="auto"/>
              <w:left w:val="single" w:sz="4" w:space="0" w:color="auto"/>
              <w:bottom w:val="single" w:sz="4" w:space="0" w:color="auto"/>
              <w:right w:val="single" w:sz="4" w:space="0" w:color="auto"/>
            </w:tcBorders>
          </w:tcPr>
          <w:p w14:paraId="75E5161F" w14:textId="77777777" w:rsidR="007F6FE7" w:rsidRPr="009F1965" w:rsidRDefault="007F6FE7" w:rsidP="00B40109">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708EA137" w14:textId="77777777" w:rsidR="007F6FE7" w:rsidRPr="009F1965" w:rsidRDefault="007F6FE7" w:rsidP="00B40109">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7F6FE7" w:rsidRPr="003107CC" w14:paraId="3147FE8D" w14:textId="77777777" w:rsidTr="00B40109">
        <w:tc>
          <w:tcPr>
            <w:tcW w:w="520" w:type="pct"/>
            <w:tcBorders>
              <w:top w:val="single" w:sz="4" w:space="0" w:color="auto"/>
              <w:left w:val="single" w:sz="4" w:space="0" w:color="auto"/>
              <w:bottom w:val="single" w:sz="4" w:space="0" w:color="auto"/>
              <w:right w:val="single" w:sz="4" w:space="0" w:color="auto"/>
            </w:tcBorders>
          </w:tcPr>
          <w:p w14:paraId="610D3788" w14:textId="77777777" w:rsidR="007F6FE7" w:rsidRPr="00F10523" w:rsidRDefault="007F6FE7" w:rsidP="00B40109">
            <w:pPr>
              <w:pStyle w:val="Sraopastraipa"/>
              <w:numPr>
                <w:ilvl w:val="1"/>
                <w:numId w:val="10"/>
              </w:numPr>
              <w:spacing w:before="60" w:after="60" w:line="240" w:lineRule="atLeast"/>
              <w:ind w:left="357" w:hanging="357"/>
              <w:jc w:val="right"/>
              <w:rPr>
                <w:rFonts w:asciiTheme="minorHAnsi" w:hAnsiTheme="minorHAnsi" w:cstheme="minorHAnsi"/>
                <w:sz w:val="21"/>
                <w:szCs w:val="21"/>
              </w:rPr>
            </w:pPr>
          </w:p>
        </w:tc>
        <w:tc>
          <w:tcPr>
            <w:tcW w:w="1764" w:type="pct"/>
            <w:tcBorders>
              <w:top w:val="single" w:sz="4" w:space="0" w:color="auto"/>
              <w:left w:val="single" w:sz="4" w:space="0" w:color="auto"/>
              <w:bottom w:val="single" w:sz="4" w:space="0" w:color="auto"/>
              <w:right w:val="single" w:sz="4" w:space="0" w:color="auto"/>
            </w:tcBorders>
          </w:tcPr>
          <w:p w14:paraId="5318489A" w14:textId="3D19231E" w:rsidR="007F6FE7" w:rsidRPr="00F10523" w:rsidRDefault="00484152" w:rsidP="00B40109">
            <w:pPr>
              <w:autoSpaceDE w:val="0"/>
              <w:autoSpaceDN w:val="0"/>
              <w:adjustRightInd w:val="0"/>
              <w:spacing w:line="240" w:lineRule="atLeast"/>
              <w:rPr>
                <w:rFonts w:asciiTheme="minorHAnsi" w:hAnsiTheme="minorHAnsi" w:cstheme="minorHAnsi"/>
                <w:color w:val="000000"/>
                <w:sz w:val="21"/>
                <w:szCs w:val="21"/>
              </w:rPr>
            </w:pPr>
            <w:r w:rsidRPr="00F10523">
              <w:rPr>
                <w:rFonts w:asciiTheme="minorHAnsi" w:hAnsiTheme="minorHAnsi" w:cstheme="minorHAnsi"/>
                <w:color w:val="000000"/>
                <w:sz w:val="21"/>
                <w:szCs w:val="21"/>
              </w:rPr>
              <w:t>NETAIKOMA</w:t>
            </w:r>
          </w:p>
        </w:tc>
        <w:tc>
          <w:tcPr>
            <w:tcW w:w="2716" w:type="pct"/>
            <w:tcBorders>
              <w:top w:val="single" w:sz="4" w:space="0" w:color="auto"/>
              <w:left w:val="single" w:sz="4" w:space="0" w:color="auto"/>
              <w:bottom w:val="single" w:sz="4" w:space="0" w:color="auto"/>
              <w:right w:val="single" w:sz="4" w:space="0" w:color="auto"/>
            </w:tcBorders>
          </w:tcPr>
          <w:p w14:paraId="65A620DF" w14:textId="77777777" w:rsidR="007F6FE7" w:rsidRPr="003107CC" w:rsidRDefault="007F6FE7" w:rsidP="00B40109">
            <w:pPr>
              <w:autoSpaceDE w:val="0"/>
              <w:autoSpaceDN w:val="0"/>
              <w:adjustRightInd w:val="0"/>
              <w:spacing w:line="240" w:lineRule="atLeast"/>
              <w:rPr>
                <w:rFonts w:asciiTheme="minorHAnsi" w:hAnsiTheme="minorHAnsi" w:cstheme="minorHAnsi"/>
                <w:color w:val="000000"/>
              </w:rPr>
            </w:pPr>
          </w:p>
        </w:tc>
      </w:tr>
      <w:tr w:rsidR="007F6FE7" w:rsidRPr="003107CC" w14:paraId="3A4C7968" w14:textId="77777777" w:rsidTr="00B40109">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D4482" w14:textId="77777777" w:rsidR="007F6FE7" w:rsidRPr="009F1965" w:rsidRDefault="007F6FE7" w:rsidP="00B40109">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5C3A0E89" w14:textId="77777777" w:rsidR="007F6FE7" w:rsidRPr="009F1965" w:rsidRDefault="007F6FE7" w:rsidP="00B40109">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7F6FE7" w:rsidRPr="003107CC" w14:paraId="7D75E9E9" w14:textId="77777777" w:rsidTr="00027D5A">
        <w:trPr>
          <w:trHeight w:val="7305"/>
        </w:trPr>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A6A3E" w14:textId="77777777" w:rsidR="007F6FE7" w:rsidRPr="00F10523" w:rsidRDefault="007F6FE7" w:rsidP="007F6FE7">
            <w:pPr>
              <w:spacing w:before="60" w:after="60" w:line="240" w:lineRule="atLeast"/>
              <w:ind w:left="360"/>
              <w:jc w:val="right"/>
              <w:rPr>
                <w:rFonts w:asciiTheme="minorHAnsi" w:eastAsiaTheme="minorHAnsi" w:hAnsiTheme="minorHAnsi" w:cstheme="minorHAnsi"/>
                <w:sz w:val="21"/>
                <w:szCs w:val="21"/>
                <w:highlight w:val="yellow"/>
              </w:rPr>
            </w:pPr>
            <w:bookmarkStart w:id="84" w:name="_Hlk224898545"/>
            <w:r w:rsidRPr="00F10523">
              <w:rPr>
                <w:rFonts w:asciiTheme="minorHAnsi" w:eastAsiaTheme="minorHAnsi" w:hAnsiTheme="minorHAnsi" w:cstheme="minorHAnsi"/>
                <w:sz w:val="21"/>
                <w:szCs w:val="21"/>
              </w:rPr>
              <w:t>3.1.</w:t>
            </w:r>
            <w:r w:rsidRPr="00F10523">
              <w:rPr>
                <w:rFonts w:asciiTheme="minorHAnsi" w:eastAsiaTheme="minorHAnsi" w:hAnsiTheme="minorHAnsi" w:cstheme="minorHAnsi"/>
                <w:sz w:val="21"/>
                <w:szCs w:val="21"/>
                <w:highlight w:val="yellow"/>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0E843AB4" w14:textId="595A2912" w:rsidR="007F6FE7" w:rsidRPr="007F6FE7" w:rsidRDefault="007F6FE7" w:rsidP="007F6FE7">
            <w:pPr>
              <w:tabs>
                <w:tab w:val="center" w:pos="4819"/>
                <w:tab w:val="right" w:pos="9638"/>
              </w:tabs>
              <w:spacing w:line="240" w:lineRule="atLeast"/>
              <w:jc w:val="both"/>
              <w:rPr>
                <w:rFonts w:asciiTheme="minorHAnsi" w:eastAsia="Calibri" w:hAnsiTheme="minorHAnsi" w:cstheme="minorHAnsi"/>
                <w:sz w:val="21"/>
                <w:szCs w:val="21"/>
              </w:rPr>
            </w:pPr>
            <w:r>
              <w:rPr>
                <w:rFonts w:asciiTheme="minorHAnsi" w:eastAsia="Calibri" w:hAnsiTheme="minorHAnsi" w:cstheme="minorHAnsi"/>
                <w:sz w:val="21"/>
                <w:szCs w:val="21"/>
              </w:rPr>
              <w:t>3.1</w:t>
            </w:r>
            <w:r w:rsidRPr="007F6FE7">
              <w:rPr>
                <w:rFonts w:asciiTheme="minorHAnsi" w:eastAsia="Calibri" w:hAnsiTheme="minorHAnsi" w:cstheme="minorHAnsi"/>
                <w:sz w:val="21"/>
                <w:szCs w:val="21"/>
              </w:rPr>
              <w:t xml:space="preserve">.1. </w:t>
            </w:r>
            <w:r w:rsidRPr="007F6FE7">
              <w:rPr>
                <w:rFonts w:asciiTheme="minorHAnsi" w:hAnsiTheme="minorHAnsi" w:cstheme="minorHAnsi"/>
                <w:sz w:val="21"/>
                <w:szCs w:val="21"/>
              </w:rPr>
              <w:t xml:space="preserve">Tiekėjas, per paskutinius 3 metus iki pasiūlymo pateikimo termino pabaigos yra </w:t>
            </w:r>
            <w:r w:rsidR="00B014F8">
              <w:rPr>
                <w:rFonts w:asciiTheme="minorHAnsi" w:hAnsiTheme="minorHAnsi" w:cstheme="minorHAnsi"/>
                <w:sz w:val="21"/>
                <w:szCs w:val="21"/>
              </w:rPr>
              <w:t xml:space="preserve">pristatęs ir </w:t>
            </w:r>
            <w:r w:rsidRPr="007F6FE7">
              <w:rPr>
                <w:rFonts w:asciiTheme="minorHAnsi" w:hAnsiTheme="minorHAnsi" w:cstheme="minorHAnsi"/>
                <w:sz w:val="21"/>
                <w:szCs w:val="21"/>
              </w:rPr>
              <w:t>įrengęs</w:t>
            </w:r>
            <w:r w:rsidR="00484152">
              <w:rPr>
                <w:rFonts w:asciiTheme="minorHAnsi" w:hAnsiTheme="minorHAnsi" w:cstheme="minorHAnsi"/>
                <w:sz w:val="21"/>
                <w:szCs w:val="21"/>
              </w:rPr>
              <w:t xml:space="preserve"> </w:t>
            </w:r>
            <w:r w:rsidR="00484152" w:rsidRPr="00484152">
              <w:rPr>
                <w:rFonts w:asciiTheme="minorHAnsi" w:hAnsiTheme="minorHAnsi" w:cstheme="minorHAnsi"/>
                <w:i/>
                <w:iCs/>
                <w:sz w:val="21"/>
                <w:szCs w:val="21"/>
                <w:u w:val="single"/>
              </w:rPr>
              <w:t>futbolo aikštynams skirt</w:t>
            </w:r>
            <w:r w:rsidR="00484152">
              <w:rPr>
                <w:rFonts w:asciiTheme="minorHAnsi" w:hAnsiTheme="minorHAnsi" w:cstheme="minorHAnsi"/>
                <w:i/>
                <w:iCs/>
                <w:sz w:val="21"/>
                <w:szCs w:val="21"/>
                <w:u w:val="single"/>
              </w:rPr>
              <w:t>ą</w:t>
            </w:r>
            <w:r w:rsidR="00484152" w:rsidRPr="00484152">
              <w:rPr>
                <w:rFonts w:asciiTheme="minorHAnsi" w:hAnsiTheme="minorHAnsi" w:cstheme="minorHAnsi"/>
                <w:i/>
                <w:iCs/>
                <w:sz w:val="21"/>
                <w:szCs w:val="21"/>
                <w:u w:val="single"/>
              </w:rPr>
              <w:t xml:space="preserve"> dirbtinės žolės dang</w:t>
            </w:r>
            <w:r w:rsidR="00484152">
              <w:rPr>
                <w:rFonts w:asciiTheme="minorHAnsi" w:hAnsiTheme="minorHAnsi" w:cstheme="minorHAnsi"/>
                <w:i/>
                <w:iCs/>
                <w:sz w:val="21"/>
                <w:szCs w:val="21"/>
                <w:u w:val="single"/>
              </w:rPr>
              <w:t>ą</w:t>
            </w:r>
            <w:r w:rsidR="00484152" w:rsidRPr="00484152">
              <w:rPr>
                <w:rFonts w:asciiTheme="minorHAnsi" w:hAnsiTheme="minorHAnsi" w:cstheme="minorHAnsi"/>
                <w:i/>
                <w:iCs/>
                <w:sz w:val="21"/>
                <w:szCs w:val="21"/>
                <w:u w:val="single"/>
              </w:rPr>
              <w:t>, atitinkanči</w:t>
            </w:r>
            <w:r w:rsidR="00484152">
              <w:rPr>
                <w:rFonts w:asciiTheme="minorHAnsi" w:hAnsiTheme="minorHAnsi" w:cstheme="minorHAnsi"/>
                <w:i/>
                <w:iCs/>
                <w:sz w:val="21"/>
                <w:szCs w:val="21"/>
                <w:u w:val="single"/>
              </w:rPr>
              <w:t xml:space="preserve">ą </w:t>
            </w:r>
            <w:r w:rsidRPr="00E77DEA">
              <w:rPr>
                <w:rFonts w:asciiTheme="minorHAnsi" w:hAnsiTheme="minorHAnsi" w:cstheme="minorHAnsi"/>
                <w:i/>
                <w:iCs/>
                <w:sz w:val="21"/>
                <w:szCs w:val="21"/>
                <w:u w:val="single"/>
              </w:rPr>
              <w:t xml:space="preserve">FIFA </w:t>
            </w:r>
            <w:proofErr w:type="spellStart"/>
            <w:r w:rsidRPr="00E77DEA">
              <w:rPr>
                <w:rFonts w:asciiTheme="minorHAnsi" w:hAnsiTheme="minorHAnsi" w:cstheme="minorHAnsi"/>
                <w:i/>
                <w:iCs/>
                <w:sz w:val="21"/>
                <w:szCs w:val="21"/>
                <w:u w:val="single"/>
              </w:rPr>
              <w:t>Quality</w:t>
            </w:r>
            <w:proofErr w:type="spellEnd"/>
            <w:r w:rsidRPr="00E77DEA">
              <w:rPr>
                <w:rFonts w:asciiTheme="minorHAnsi" w:hAnsiTheme="minorHAnsi" w:cstheme="minorHAnsi"/>
                <w:i/>
                <w:iCs/>
                <w:sz w:val="21"/>
                <w:szCs w:val="21"/>
                <w:u w:val="single"/>
              </w:rPr>
              <w:t xml:space="preserve"> </w:t>
            </w:r>
            <w:r w:rsidR="00484152">
              <w:rPr>
                <w:rFonts w:asciiTheme="minorHAnsi" w:hAnsiTheme="minorHAnsi" w:cstheme="minorHAnsi"/>
                <w:i/>
                <w:iCs/>
                <w:sz w:val="21"/>
                <w:szCs w:val="21"/>
                <w:u w:val="single"/>
              </w:rPr>
              <w:t xml:space="preserve">arba FIFA </w:t>
            </w:r>
            <w:proofErr w:type="spellStart"/>
            <w:r w:rsidR="00484152">
              <w:rPr>
                <w:rFonts w:asciiTheme="minorHAnsi" w:hAnsiTheme="minorHAnsi" w:cstheme="minorHAnsi"/>
                <w:i/>
                <w:iCs/>
                <w:sz w:val="21"/>
                <w:szCs w:val="21"/>
                <w:u w:val="single"/>
              </w:rPr>
              <w:t>Quality</w:t>
            </w:r>
            <w:proofErr w:type="spellEnd"/>
            <w:r w:rsidR="00484152">
              <w:rPr>
                <w:rFonts w:asciiTheme="minorHAnsi" w:hAnsiTheme="minorHAnsi" w:cstheme="minorHAnsi"/>
                <w:i/>
                <w:iCs/>
                <w:sz w:val="21"/>
                <w:szCs w:val="21"/>
                <w:u w:val="single"/>
              </w:rPr>
              <w:t xml:space="preserve"> </w:t>
            </w:r>
            <w:r w:rsidRPr="00E77DEA">
              <w:rPr>
                <w:rFonts w:asciiTheme="minorHAnsi" w:hAnsiTheme="minorHAnsi" w:cstheme="minorHAnsi"/>
                <w:i/>
                <w:iCs/>
                <w:sz w:val="21"/>
                <w:szCs w:val="21"/>
                <w:u w:val="single"/>
              </w:rPr>
              <w:t xml:space="preserve">Pro </w:t>
            </w:r>
            <w:r w:rsidR="00484152">
              <w:rPr>
                <w:rFonts w:asciiTheme="minorHAnsi" w:eastAsia="Calibri" w:hAnsiTheme="minorHAnsi" w:cstheme="minorHAnsi"/>
                <w:i/>
                <w:iCs/>
                <w:sz w:val="21"/>
                <w:szCs w:val="21"/>
                <w:u w:val="single"/>
              </w:rPr>
              <w:t>standartą</w:t>
            </w:r>
            <w:r w:rsidRPr="007F6FE7">
              <w:rPr>
                <w:rFonts w:asciiTheme="minorHAnsi" w:eastAsia="Calibri" w:hAnsiTheme="minorHAnsi" w:cstheme="minorHAnsi"/>
                <w:sz w:val="21"/>
                <w:szCs w:val="21"/>
              </w:rPr>
              <w:t xml:space="preserve">, kurios bendra vertė yra </w:t>
            </w:r>
            <w:r w:rsidRPr="007F6FE7">
              <w:rPr>
                <w:rFonts w:asciiTheme="minorHAnsi" w:eastAsia="Calibri" w:hAnsiTheme="minorHAnsi" w:cstheme="minorHAnsi"/>
                <w:b/>
                <w:sz w:val="21"/>
                <w:szCs w:val="21"/>
              </w:rPr>
              <w:t xml:space="preserve">ne mažesnė kaip </w:t>
            </w:r>
            <w:r w:rsidRPr="009B6143">
              <w:rPr>
                <w:rFonts w:asciiTheme="minorHAnsi" w:eastAsia="Calibri" w:hAnsiTheme="minorHAnsi" w:cstheme="minorHAnsi"/>
                <w:b/>
                <w:sz w:val="21"/>
                <w:szCs w:val="21"/>
              </w:rPr>
              <w:t>130</w:t>
            </w:r>
            <w:r w:rsidR="009B6143" w:rsidRPr="009B6143">
              <w:rPr>
                <w:rFonts w:asciiTheme="minorHAnsi" w:hAnsiTheme="minorHAnsi" w:cstheme="minorHAnsi"/>
                <w:color w:val="000000"/>
                <w:sz w:val="21"/>
                <w:szCs w:val="21"/>
              </w:rPr>
              <w:t> </w:t>
            </w:r>
            <w:r w:rsidRPr="009B6143">
              <w:rPr>
                <w:rFonts w:asciiTheme="minorHAnsi" w:eastAsia="Calibri" w:hAnsiTheme="minorHAnsi" w:cstheme="minorHAnsi"/>
                <w:b/>
                <w:sz w:val="21"/>
                <w:szCs w:val="21"/>
              </w:rPr>
              <w:t>000 Eur be</w:t>
            </w:r>
            <w:r w:rsidRPr="007F6FE7">
              <w:rPr>
                <w:rFonts w:asciiTheme="minorHAnsi" w:eastAsia="Calibri" w:hAnsiTheme="minorHAnsi" w:cstheme="minorHAnsi"/>
                <w:b/>
                <w:sz w:val="21"/>
                <w:szCs w:val="21"/>
              </w:rPr>
              <w:t xml:space="preserve"> PVM</w:t>
            </w:r>
            <w:r>
              <w:rPr>
                <w:rFonts w:asciiTheme="minorHAnsi" w:eastAsia="Calibri" w:hAnsiTheme="minorHAnsi" w:cstheme="minorHAnsi"/>
                <w:b/>
                <w:sz w:val="21"/>
                <w:szCs w:val="21"/>
              </w:rPr>
              <w:t>.</w:t>
            </w:r>
          </w:p>
          <w:p w14:paraId="31F20F2B" w14:textId="77777777" w:rsidR="00484152" w:rsidRDefault="00484152" w:rsidP="007F6FE7">
            <w:pPr>
              <w:spacing w:after="160" w:line="240" w:lineRule="atLeast"/>
              <w:jc w:val="both"/>
              <w:rPr>
                <w:rFonts w:asciiTheme="minorHAnsi" w:eastAsia="Calibri" w:hAnsiTheme="minorHAnsi" w:cstheme="minorHAnsi"/>
                <w:b/>
                <w:sz w:val="21"/>
                <w:szCs w:val="21"/>
              </w:rPr>
            </w:pPr>
          </w:p>
          <w:p w14:paraId="60359665" w14:textId="0D8F26A2" w:rsidR="009B6143" w:rsidRPr="00B24B1E" w:rsidRDefault="009B6143" w:rsidP="009B6143">
            <w:pPr>
              <w:spacing w:line="240" w:lineRule="atLeast"/>
              <w:jc w:val="both"/>
              <w:rPr>
                <w:rFonts w:asciiTheme="minorHAnsi" w:eastAsia="Calibri" w:hAnsiTheme="minorHAnsi" w:cstheme="minorHAnsi"/>
                <w:b/>
                <w:i/>
                <w:iCs/>
                <w:sz w:val="21"/>
                <w:szCs w:val="21"/>
              </w:rPr>
            </w:pPr>
            <w:r w:rsidRPr="00B24B1E">
              <w:rPr>
                <w:rFonts w:asciiTheme="minorHAnsi" w:eastAsia="Calibri" w:hAnsiTheme="minorHAnsi" w:cstheme="minorHAnsi"/>
                <w:b/>
                <w:i/>
                <w:iCs/>
                <w:sz w:val="21"/>
                <w:szCs w:val="21"/>
              </w:rPr>
              <w:t>Pastaba.</w:t>
            </w:r>
          </w:p>
          <w:p w14:paraId="302A8FBC" w14:textId="734C05AF" w:rsidR="00B24B1E" w:rsidRPr="007F6FE7" w:rsidRDefault="00B24B1E" w:rsidP="007F6FE7">
            <w:pPr>
              <w:autoSpaceDE w:val="0"/>
              <w:autoSpaceDN w:val="0"/>
              <w:adjustRightInd w:val="0"/>
              <w:spacing w:line="240" w:lineRule="atLeast"/>
              <w:jc w:val="both"/>
              <w:rPr>
                <w:rFonts w:asciiTheme="minorHAnsi" w:hAnsiTheme="minorHAnsi" w:cstheme="minorHAnsi"/>
                <w:color w:val="000000"/>
                <w:sz w:val="21"/>
                <w:szCs w:val="21"/>
                <w:highlight w:val="yellow"/>
              </w:rPr>
            </w:pPr>
            <w:r w:rsidRPr="00B24B1E">
              <w:rPr>
                <w:rFonts w:asciiTheme="minorHAnsi" w:hAnsiTheme="minorHAnsi" w:cstheme="minorHAnsi"/>
                <w:i/>
                <w:iCs/>
                <w:color w:val="000000"/>
                <w:sz w:val="21"/>
                <w:szCs w:val="21"/>
              </w:rPr>
              <w:t>Tiekėjui nedraudžiama remtis sutartimi, kurią tiekėjas vykdė ne vienas, bet kartu su kitais ūkio subjektais. Tačiau tokiu atveju turi būti vertinami būtent konkretaus tiekėjo, dalyvaujančio viešajame pirkime, pristatyt</w:t>
            </w:r>
            <w:r>
              <w:rPr>
                <w:rFonts w:asciiTheme="minorHAnsi" w:hAnsiTheme="minorHAnsi" w:cstheme="minorHAnsi"/>
                <w:i/>
                <w:iCs/>
                <w:color w:val="000000"/>
                <w:sz w:val="21"/>
                <w:szCs w:val="21"/>
              </w:rPr>
              <w:t>a ir įrengta sportinė danga</w:t>
            </w:r>
            <w:r w:rsidRPr="00B24B1E">
              <w:rPr>
                <w:rFonts w:asciiTheme="minorHAnsi" w:hAnsiTheme="minorHAnsi" w:cstheme="minorHAnsi"/>
                <w:i/>
                <w:iCs/>
                <w:color w:val="000000"/>
                <w:sz w:val="21"/>
                <w:szCs w:val="21"/>
              </w:rPr>
              <w:t>, jų  vertė, o ne visas vykdytos sutarties objektas.</w:t>
            </w:r>
          </w:p>
        </w:tc>
        <w:tc>
          <w:tcPr>
            <w:tcW w:w="2716" w:type="pct"/>
            <w:tcBorders>
              <w:top w:val="single" w:sz="4" w:space="0" w:color="000000" w:themeColor="text1"/>
              <w:left w:val="single" w:sz="4" w:space="0" w:color="auto"/>
              <w:bottom w:val="single" w:sz="4" w:space="0" w:color="000000" w:themeColor="text1"/>
              <w:right w:val="single" w:sz="4" w:space="0" w:color="auto"/>
            </w:tcBorders>
          </w:tcPr>
          <w:p w14:paraId="0261AD34" w14:textId="77777777" w:rsidR="00E77DEA" w:rsidRDefault="007F6FE7" w:rsidP="007F6FE7">
            <w:pPr>
              <w:widowControl w:val="0"/>
              <w:tabs>
                <w:tab w:val="left" w:pos="1296"/>
                <w:tab w:val="center" w:pos="4153"/>
                <w:tab w:val="right" w:pos="8306"/>
              </w:tabs>
              <w:spacing w:line="240" w:lineRule="atLeast"/>
              <w:jc w:val="both"/>
              <w:rPr>
                <w:rFonts w:asciiTheme="minorHAnsi" w:hAnsiTheme="minorHAnsi" w:cstheme="minorHAnsi"/>
                <w:color w:val="00B050"/>
                <w:sz w:val="21"/>
                <w:szCs w:val="21"/>
              </w:rPr>
            </w:pPr>
            <w:r w:rsidRPr="007F6FE7">
              <w:rPr>
                <w:rFonts w:asciiTheme="minorHAnsi" w:hAnsiTheme="minorHAnsi" w:cstheme="minorHAnsi"/>
                <w:sz w:val="21"/>
                <w:szCs w:val="21"/>
              </w:rPr>
              <w:t xml:space="preserve">1) </w:t>
            </w:r>
            <w:r w:rsidR="00B24B1E">
              <w:rPr>
                <w:rFonts w:asciiTheme="minorHAnsi" w:hAnsiTheme="minorHAnsi" w:cstheme="minorHAnsi"/>
                <w:sz w:val="21"/>
                <w:szCs w:val="21"/>
              </w:rPr>
              <w:t>P</w:t>
            </w:r>
            <w:r w:rsidR="00B014F8">
              <w:rPr>
                <w:rFonts w:asciiTheme="minorHAnsi" w:hAnsiTheme="minorHAnsi" w:cstheme="minorHAnsi"/>
                <w:sz w:val="21"/>
                <w:szCs w:val="21"/>
              </w:rPr>
              <w:t>rekių</w:t>
            </w:r>
            <w:r w:rsidRPr="007F6FE7">
              <w:rPr>
                <w:rFonts w:asciiTheme="minorHAnsi" w:hAnsiTheme="minorHAnsi" w:cstheme="minorHAnsi"/>
                <w:sz w:val="21"/>
                <w:szCs w:val="21"/>
              </w:rPr>
              <w:t>, susijusių su pirkimo objektu</w:t>
            </w:r>
            <w:r w:rsidR="009B6143">
              <w:rPr>
                <w:rFonts w:asciiTheme="minorHAnsi" w:eastAsia="Calibri" w:hAnsiTheme="minorHAnsi" w:cstheme="minorHAnsi"/>
                <w:sz w:val="21"/>
                <w:szCs w:val="21"/>
              </w:rPr>
              <w:t>,</w:t>
            </w:r>
            <w:r w:rsidR="00B014F8">
              <w:rPr>
                <w:rFonts w:asciiTheme="minorHAnsi" w:eastAsia="Calibri" w:hAnsiTheme="minorHAnsi" w:cstheme="minorHAnsi"/>
                <w:sz w:val="21"/>
                <w:szCs w:val="21"/>
              </w:rPr>
              <w:t xml:space="preserve"> </w:t>
            </w:r>
            <w:r w:rsidRPr="007F6FE7">
              <w:rPr>
                <w:rFonts w:asciiTheme="minorHAnsi" w:hAnsiTheme="minorHAnsi" w:cstheme="minorHAnsi"/>
                <w:sz w:val="21"/>
                <w:szCs w:val="21"/>
              </w:rPr>
              <w:t xml:space="preserve">sąrašas (elektronine forma), </w:t>
            </w:r>
            <w:r w:rsidR="00B24B1E">
              <w:rPr>
                <w:rFonts w:asciiTheme="minorHAnsi" w:hAnsiTheme="minorHAnsi" w:cstheme="minorHAnsi"/>
                <w:sz w:val="21"/>
                <w:szCs w:val="21"/>
              </w:rPr>
              <w:t>užpildytas</w:t>
            </w:r>
            <w:r w:rsidRPr="007F6FE7">
              <w:rPr>
                <w:rFonts w:asciiTheme="minorHAnsi" w:hAnsiTheme="minorHAnsi" w:cstheme="minorHAnsi"/>
                <w:sz w:val="21"/>
                <w:szCs w:val="21"/>
              </w:rPr>
              <w:t xml:space="preserve"> pagal </w:t>
            </w:r>
            <w:r w:rsidR="00B24B1E" w:rsidRPr="00B24B1E">
              <w:rPr>
                <w:rFonts w:asciiTheme="minorHAnsi" w:hAnsiTheme="minorHAnsi" w:cstheme="minorHAnsi"/>
                <w:color w:val="00B050"/>
                <w:sz w:val="21"/>
                <w:szCs w:val="21"/>
              </w:rPr>
              <w:t>specialiųjų</w:t>
            </w:r>
            <w:r w:rsidRPr="00B24B1E">
              <w:rPr>
                <w:rFonts w:asciiTheme="minorHAnsi" w:hAnsiTheme="minorHAnsi" w:cstheme="minorHAnsi"/>
                <w:color w:val="00B050"/>
                <w:sz w:val="21"/>
                <w:szCs w:val="21"/>
              </w:rPr>
              <w:t xml:space="preserve"> pirkimo sąlygų </w:t>
            </w:r>
            <w:r w:rsidR="009B6143" w:rsidRPr="00B24B1E">
              <w:rPr>
                <w:rFonts w:asciiTheme="minorHAnsi" w:hAnsiTheme="minorHAnsi" w:cstheme="minorHAnsi"/>
                <w:color w:val="00B050"/>
                <w:sz w:val="21"/>
                <w:szCs w:val="21"/>
              </w:rPr>
              <w:t>11</w:t>
            </w:r>
            <w:r w:rsidRPr="00B24B1E">
              <w:rPr>
                <w:rFonts w:asciiTheme="minorHAnsi" w:hAnsiTheme="minorHAnsi" w:cstheme="minorHAnsi"/>
                <w:color w:val="00B050"/>
                <w:sz w:val="21"/>
                <w:szCs w:val="21"/>
              </w:rPr>
              <w:t xml:space="preserve"> priedą.</w:t>
            </w:r>
          </w:p>
          <w:p w14:paraId="76EC736F" w14:textId="53FDF4A5" w:rsidR="00E77DEA" w:rsidRDefault="007F6FE7" w:rsidP="007F6FE7">
            <w:pPr>
              <w:widowControl w:val="0"/>
              <w:tabs>
                <w:tab w:val="left" w:pos="1296"/>
                <w:tab w:val="center" w:pos="4153"/>
                <w:tab w:val="right" w:pos="8306"/>
              </w:tabs>
              <w:spacing w:line="240" w:lineRule="atLeast"/>
              <w:jc w:val="both"/>
              <w:rPr>
                <w:rFonts w:asciiTheme="minorHAnsi" w:hAnsiTheme="minorHAnsi" w:cstheme="minorHAnsi"/>
                <w:sz w:val="21"/>
                <w:szCs w:val="21"/>
              </w:rPr>
            </w:pPr>
            <w:r w:rsidRPr="007F6FE7">
              <w:rPr>
                <w:rFonts w:asciiTheme="minorHAnsi" w:hAnsiTheme="minorHAnsi" w:cstheme="minorHAnsi"/>
                <w:sz w:val="21"/>
                <w:szCs w:val="21"/>
              </w:rPr>
              <w:t>Sąraše nurodoma</w:t>
            </w:r>
            <w:r w:rsidR="00B24B1E">
              <w:rPr>
                <w:rFonts w:asciiTheme="minorHAnsi" w:hAnsiTheme="minorHAnsi" w:cstheme="minorHAnsi"/>
                <w:sz w:val="21"/>
                <w:szCs w:val="21"/>
              </w:rPr>
              <w:t xml:space="preserve">: </w:t>
            </w:r>
            <w:r w:rsidR="00B24B1E" w:rsidRPr="00B24B1E">
              <w:rPr>
                <w:rFonts w:asciiTheme="minorHAnsi" w:hAnsiTheme="minorHAnsi" w:cstheme="minorHAnsi"/>
                <w:sz w:val="21"/>
                <w:szCs w:val="21"/>
              </w:rPr>
              <w:t xml:space="preserve">įvykdytos sutarties pavadinimas, data ir numeris, </w:t>
            </w:r>
            <w:r w:rsidR="00E77DEA">
              <w:rPr>
                <w:rFonts w:asciiTheme="minorHAnsi" w:hAnsiTheme="minorHAnsi" w:cstheme="minorHAnsi"/>
                <w:sz w:val="21"/>
                <w:szCs w:val="21"/>
              </w:rPr>
              <w:t xml:space="preserve">pristatytų ir įrengtų </w:t>
            </w:r>
            <w:r w:rsidRPr="00B24B1E">
              <w:rPr>
                <w:rFonts w:asciiTheme="minorHAnsi" w:hAnsiTheme="minorHAnsi" w:cstheme="minorHAnsi"/>
                <w:sz w:val="21"/>
                <w:szCs w:val="21"/>
              </w:rPr>
              <w:t>prekių</w:t>
            </w:r>
            <w:r w:rsidR="00E77DEA">
              <w:rPr>
                <w:rFonts w:asciiTheme="minorHAnsi" w:hAnsiTheme="minorHAnsi" w:cstheme="minorHAnsi"/>
                <w:sz w:val="21"/>
                <w:szCs w:val="21"/>
              </w:rPr>
              <w:t xml:space="preserve"> </w:t>
            </w:r>
            <w:r w:rsidR="00E77DEA" w:rsidRPr="00E77DEA">
              <w:rPr>
                <w:rFonts w:asciiTheme="minorHAnsi" w:hAnsiTheme="minorHAnsi" w:cstheme="minorHAnsi"/>
                <w:i/>
                <w:iCs/>
                <w:sz w:val="21"/>
                <w:szCs w:val="21"/>
                <w:u w:val="single"/>
              </w:rPr>
              <w:t>(</w:t>
            </w:r>
            <w:r w:rsidR="00484152" w:rsidRPr="00484152">
              <w:rPr>
                <w:rFonts w:asciiTheme="minorHAnsi" w:hAnsiTheme="minorHAnsi" w:cstheme="minorHAnsi"/>
                <w:i/>
                <w:iCs/>
                <w:sz w:val="21"/>
                <w:szCs w:val="21"/>
                <w:u w:val="single"/>
              </w:rPr>
              <w:t>futbolo aikštynams skirt</w:t>
            </w:r>
            <w:r w:rsidR="00484152">
              <w:rPr>
                <w:rFonts w:asciiTheme="minorHAnsi" w:hAnsiTheme="minorHAnsi" w:cstheme="minorHAnsi"/>
                <w:i/>
                <w:iCs/>
                <w:sz w:val="21"/>
                <w:szCs w:val="21"/>
                <w:u w:val="single"/>
              </w:rPr>
              <w:t>a</w:t>
            </w:r>
            <w:r w:rsidR="00484152" w:rsidRPr="00484152">
              <w:rPr>
                <w:rFonts w:asciiTheme="minorHAnsi" w:hAnsiTheme="minorHAnsi" w:cstheme="minorHAnsi"/>
                <w:i/>
                <w:iCs/>
                <w:sz w:val="21"/>
                <w:szCs w:val="21"/>
                <w:u w:val="single"/>
              </w:rPr>
              <w:t xml:space="preserve"> dirbtinės žolės dang</w:t>
            </w:r>
            <w:r w:rsidR="00484152">
              <w:rPr>
                <w:rFonts w:asciiTheme="minorHAnsi" w:hAnsiTheme="minorHAnsi" w:cstheme="minorHAnsi"/>
                <w:i/>
                <w:iCs/>
                <w:sz w:val="21"/>
                <w:szCs w:val="21"/>
                <w:u w:val="single"/>
              </w:rPr>
              <w:t>a</w:t>
            </w:r>
            <w:r w:rsidR="00484152" w:rsidRPr="00484152">
              <w:rPr>
                <w:rFonts w:asciiTheme="minorHAnsi" w:hAnsiTheme="minorHAnsi" w:cstheme="minorHAnsi"/>
                <w:i/>
                <w:iCs/>
                <w:sz w:val="21"/>
                <w:szCs w:val="21"/>
                <w:u w:val="single"/>
              </w:rPr>
              <w:t>, atitinkan</w:t>
            </w:r>
            <w:r w:rsidR="00484152">
              <w:rPr>
                <w:rFonts w:asciiTheme="minorHAnsi" w:hAnsiTheme="minorHAnsi" w:cstheme="minorHAnsi"/>
                <w:i/>
                <w:iCs/>
                <w:sz w:val="21"/>
                <w:szCs w:val="21"/>
                <w:u w:val="single"/>
              </w:rPr>
              <w:t xml:space="preserve">ti </w:t>
            </w:r>
            <w:r w:rsidR="00484152" w:rsidRPr="00E77DEA">
              <w:rPr>
                <w:rFonts w:asciiTheme="minorHAnsi" w:hAnsiTheme="minorHAnsi" w:cstheme="minorHAnsi"/>
                <w:i/>
                <w:iCs/>
                <w:sz w:val="21"/>
                <w:szCs w:val="21"/>
                <w:u w:val="single"/>
              </w:rPr>
              <w:t xml:space="preserve">FIFA </w:t>
            </w:r>
            <w:proofErr w:type="spellStart"/>
            <w:r w:rsidR="00484152" w:rsidRPr="00E77DEA">
              <w:rPr>
                <w:rFonts w:asciiTheme="minorHAnsi" w:hAnsiTheme="minorHAnsi" w:cstheme="minorHAnsi"/>
                <w:i/>
                <w:iCs/>
                <w:sz w:val="21"/>
                <w:szCs w:val="21"/>
                <w:u w:val="single"/>
              </w:rPr>
              <w:t>Quality</w:t>
            </w:r>
            <w:proofErr w:type="spellEnd"/>
            <w:r w:rsidR="00484152" w:rsidRPr="00E77DEA">
              <w:rPr>
                <w:rFonts w:asciiTheme="minorHAnsi" w:hAnsiTheme="minorHAnsi" w:cstheme="minorHAnsi"/>
                <w:i/>
                <w:iCs/>
                <w:sz w:val="21"/>
                <w:szCs w:val="21"/>
                <w:u w:val="single"/>
              </w:rPr>
              <w:t xml:space="preserve"> </w:t>
            </w:r>
            <w:r w:rsidR="00484152">
              <w:rPr>
                <w:rFonts w:asciiTheme="minorHAnsi" w:hAnsiTheme="minorHAnsi" w:cstheme="minorHAnsi"/>
                <w:i/>
                <w:iCs/>
                <w:sz w:val="21"/>
                <w:szCs w:val="21"/>
                <w:u w:val="single"/>
              </w:rPr>
              <w:t xml:space="preserve">arba FIFA </w:t>
            </w:r>
            <w:proofErr w:type="spellStart"/>
            <w:r w:rsidR="00484152">
              <w:rPr>
                <w:rFonts w:asciiTheme="minorHAnsi" w:hAnsiTheme="minorHAnsi" w:cstheme="minorHAnsi"/>
                <w:i/>
                <w:iCs/>
                <w:sz w:val="21"/>
                <w:szCs w:val="21"/>
                <w:u w:val="single"/>
              </w:rPr>
              <w:t>Quality</w:t>
            </w:r>
            <w:proofErr w:type="spellEnd"/>
            <w:r w:rsidR="00484152">
              <w:rPr>
                <w:rFonts w:asciiTheme="minorHAnsi" w:hAnsiTheme="minorHAnsi" w:cstheme="minorHAnsi"/>
                <w:i/>
                <w:iCs/>
                <w:sz w:val="21"/>
                <w:szCs w:val="21"/>
                <w:u w:val="single"/>
              </w:rPr>
              <w:t xml:space="preserve"> </w:t>
            </w:r>
            <w:r w:rsidR="00484152" w:rsidRPr="00E77DEA">
              <w:rPr>
                <w:rFonts w:asciiTheme="minorHAnsi" w:hAnsiTheme="minorHAnsi" w:cstheme="minorHAnsi"/>
                <w:i/>
                <w:iCs/>
                <w:sz w:val="21"/>
                <w:szCs w:val="21"/>
                <w:u w:val="single"/>
              </w:rPr>
              <w:t xml:space="preserve">Pro </w:t>
            </w:r>
            <w:r w:rsidR="00484152">
              <w:rPr>
                <w:rFonts w:asciiTheme="minorHAnsi" w:eastAsia="Calibri" w:hAnsiTheme="minorHAnsi" w:cstheme="minorHAnsi"/>
                <w:i/>
                <w:iCs/>
                <w:sz w:val="21"/>
                <w:szCs w:val="21"/>
                <w:u w:val="single"/>
              </w:rPr>
              <w:t>standartą</w:t>
            </w:r>
            <w:r w:rsidR="00E77DEA" w:rsidRPr="00E77DEA">
              <w:rPr>
                <w:rFonts w:asciiTheme="minorHAnsi" w:eastAsia="Calibri" w:hAnsiTheme="minorHAnsi" w:cstheme="minorHAnsi"/>
                <w:i/>
                <w:iCs/>
                <w:sz w:val="21"/>
                <w:szCs w:val="21"/>
                <w:u w:val="single"/>
              </w:rPr>
              <w:t>)</w:t>
            </w:r>
            <w:r w:rsidRPr="00B24B1E">
              <w:rPr>
                <w:rFonts w:asciiTheme="minorHAnsi" w:hAnsiTheme="minorHAnsi" w:cstheme="minorHAnsi"/>
                <w:sz w:val="21"/>
                <w:szCs w:val="21"/>
              </w:rPr>
              <w:t xml:space="preserve"> pavadinimas</w:t>
            </w:r>
            <w:r w:rsidRPr="007F6FE7">
              <w:rPr>
                <w:rFonts w:asciiTheme="minorHAnsi" w:hAnsiTheme="minorHAnsi" w:cstheme="minorHAnsi"/>
                <w:sz w:val="21"/>
                <w:szCs w:val="21"/>
              </w:rPr>
              <w:t xml:space="preserve">, trumpas apibūdinimas, </w:t>
            </w:r>
            <w:r w:rsidR="00E77DEA">
              <w:rPr>
                <w:rFonts w:asciiTheme="minorHAnsi" w:hAnsiTheme="minorHAnsi" w:cstheme="minorHAnsi"/>
                <w:sz w:val="21"/>
                <w:szCs w:val="21"/>
              </w:rPr>
              <w:t xml:space="preserve">prekių (įskaitant pristatymą ir </w:t>
            </w:r>
            <w:r w:rsidR="00AE2FD3">
              <w:rPr>
                <w:rFonts w:asciiTheme="minorHAnsi" w:hAnsiTheme="minorHAnsi" w:cstheme="minorHAnsi"/>
                <w:sz w:val="21"/>
                <w:szCs w:val="21"/>
              </w:rPr>
              <w:t>įrengimą</w:t>
            </w:r>
            <w:r w:rsidR="00E77DEA">
              <w:rPr>
                <w:rFonts w:asciiTheme="minorHAnsi" w:hAnsiTheme="minorHAnsi" w:cstheme="minorHAnsi"/>
                <w:sz w:val="21"/>
                <w:szCs w:val="21"/>
              </w:rPr>
              <w:t xml:space="preserve">) vertė, prekių pristatymo ir įrengimo laikotarpis (nurodant konkrečias pradžios ir pabaigos datas), </w:t>
            </w:r>
            <w:r w:rsidRPr="007F6FE7">
              <w:rPr>
                <w:rFonts w:asciiTheme="minorHAnsi" w:hAnsiTheme="minorHAnsi" w:cstheme="minorHAnsi"/>
                <w:sz w:val="21"/>
                <w:szCs w:val="21"/>
              </w:rPr>
              <w:t>užsakov</w:t>
            </w:r>
            <w:r w:rsidR="00E77DEA">
              <w:rPr>
                <w:rFonts w:asciiTheme="minorHAnsi" w:hAnsiTheme="minorHAnsi" w:cstheme="minorHAnsi"/>
                <w:sz w:val="21"/>
                <w:szCs w:val="21"/>
              </w:rPr>
              <w:t>as ir jo</w:t>
            </w:r>
            <w:r w:rsidRPr="007F6FE7">
              <w:rPr>
                <w:rFonts w:asciiTheme="minorHAnsi" w:hAnsiTheme="minorHAnsi" w:cstheme="minorHAnsi"/>
                <w:sz w:val="21"/>
                <w:szCs w:val="21"/>
              </w:rPr>
              <w:t xml:space="preserve"> identifikavimo duomenys.</w:t>
            </w:r>
          </w:p>
          <w:p w14:paraId="2479A555" w14:textId="0166F434" w:rsidR="007F6FE7" w:rsidRPr="00E77DEA" w:rsidRDefault="00E77DEA" w:rsidP="007F6FE7">
            <w:pPr>
              <w:widowControl w:val="0"/>
              <w:tabs>
                <w:tab w:val="left" w:pos="1296"/>
                <w:tab w:val="center" w:pos="4153"/>
                <w:tab w:val="right" w:pos="8306"/>
              </w:tabs>
              <w:spacing w:line="240" w:lineRule="atLeast"/>
              <w:jc w:val="both"/>
              <w:rPr>
                <w:rFonts w:asciiTheme="minorHAnsi" w:hAnsiTheme="minorHAnsi" w:cstheme="minorHAnsi"/>
                <w:sz w:val="21"/>
                <w:szCs w:val="21"/>
              </w:rPr>
            </w:pPr>
            <w:r>
              <w:rPr>
                <w:rFonts w:asciiTheme="minorHAnsi" w:hAnsiTheme="minorHAnsi" w:cstheme="minorHAnsi"/>
                <w:sz w:val="21"/>
                <w:szCs w:val="21"/>
              </w:rPr>
              <w:t xml:space="preserve">Sąraše </w:t>
            </w:r>
            <w:r w:rsidR="007F6FE7" w:rsidRPr="007F6FE7">
              <w:rPr>
                <w:rFonts w:asciiTheme="minorHAnsi" w:hAnsiTheme="minorHAnsi" w:cstheme="minorHAnsi"/>
                <w:sz w:val="21"/>
                <w:szCs w:val="21"/>
              </w:rPr>
              <w:t xml:space="preserve">turi būti bent 1 </w:t>
            </w:r>
            <w:r>
              <w:rPr>
                <w:rFonts w:asciiTheme="minorHAnsi" w:hAnsiTheme="minorHAnsi" w:cstheme="minorHAnsi"/>
                <w:sz w:val="21"/>
                <w:szCs w:val="21"/>
              </w:rPr>
              <w:t xml:space="preserve">pristatyta ir įrengta </w:t>
            </w:r>
            <w:r w:rsidR="00484152" w:rsidRPr="00484152">
              <w:rPr>
                <w:rFonts w:asciiTheme="minorHAnsi" w:hAnsiTheme="minorHAnsi" w:cstheme="minorHAnsi"/>
                <w:i/>
                <w:iCs/>
                <w:sz w:val="21"/>
                <w:szCs w:val="21"/>
                <w:u w:val="single"/>
              </w:rPr>
              <w:t>futbolo aikštynams skirt</w:t>
            </w:r>
            <w:r w:rsidR="00FA3C85">
              <w:rPr>
                <w:rFonts w:asciiTheme="minorHAnsi" w:hAnsiTheme="minorHAnsi" w:cstheme="minorHAnsi"/>
                <w:i/>
                <w:iCs/>
                <w:sz w:val="21"/>
                <w:szCs w:val="21"/>
                <w:u w:val="single"/>
              </w:rPr>
              <w:t>a</w:t>
            </w:r>
            <w:r w:rsidR="00484152" w:rsidRPr="00484152">
              <w:rPr>
                <w:rFonts w:asciiTheme="minorHAnsi" w:hAnsiTheme="minorHAnsi" w:cstheme="minorHAnsi"/>
                <w:i/>
                <w:iCs/>
                <w:sz w:val="21"/>
                <w:szCs w:val="21"/>
                <w:u w:val="single"/>
              </w:rPr>
              <w:t xml:space="preserve"> dirbtinės žolės dang</w:t>
            </w:r>
            <w:r w:rsidR="00FA3C85">
              <w:rPr>
                <w:rFonts w:asciiTheme="minorHAnsi" w:hAnsiTheme="minorHAnsi" w:cstheme="minorHAnsi"/>
                <w:i/>
                <w:iCs/>
                <w:sz w:val="21"/>
                <w:szCs w:val="21"/>
                <w:u w:val="single"/>
              </w:rPr>
              <w:t>a</w:t>
            </w:r>
            <w:r w:rsidR="00484152" w:rsidRPr="00484152">
              <w:rPr>
                <w:rFonts w:asciiTheme="minorHAnsi" w:hAnsiTheme="minorHAnsi" w:cstheme="minorHAnsi"/>
                <w:i/>
                <w:iCs/>
                <w:sz w:val="21"/>
                <w:szCs w:val="21"/>
                <w:u w:val="single"/>
              </w:rPr>
              <w:t>, atitinkan</w:t>
            </w:r>
            <w:r w:rsidR="00FA3C85">
              <w:rPr>
                <w:rFonts w:asciiTheme="minorHAnsi" w:hAnsiTheme="minorHAnsi" w:cstheme="minorHAnsi"/>
                <w:i/>
                <w:iCs/>
                <w:sz w:val="21"/>
                <w:szCs w:val="21"/>
                <w:u w:val="single"/>
              </w:rPr>
              <w:t>ti</w:t>
            </w:r>
            <w:r w:rsidR="00484152">
              <w:rPr>
                <w:rFonts w:asciiTheme="minorHAnsi" w:hAnsiTheme="minorHAnsi" w:cstheme="minorHAnsi"/>
                <w:i/>
                <w:iCs/>
                <w:sz w:val="21"/>
                <w:szCs w:val="21"/>
                <w:u w:val="single"/>
              </w:rPr>
              <w:t xml:space="preserve"> </w:t>
            </w:r>
            <w:r w:rsidR="00484152" w:rsidRPr="00E77DEA">
              <w:rPr>
                <w:rFonts w:asciiTheme="minorHAnsi" w:hAnsiTheme="minorHAnsi" w:cstheme="minorHAnsi"/>
                <w:i/>
                <w:iCs/>
                <w:sz w:val="21"/>
                <w:szCs w:val="21"/>
                <w:u w:val="single"/>
              </w:rPr>
              <w:t xml:space="preserve">FIFA </w:t>
            </w:r>
            <w:proofErr w:type="spellStart"/>
            <w:r w:rsidR="00484152" w:rsidRPr="00E77DEA">
              <w:rPr>
                <w:rFonts w:asciiTheme="minorHAnsi" w:hAnsiTheme="minorHAnsi" w:cstheme="minorHAnsi"/>
                <w:i/>
                <w:iCs/>
                <w:sz w:val="21"/>
                <w:szCs w:val="21"/>
                <w:u w:val="single"/>
              </w:rPr>
              <w:t>Quality</w:t>
            </w:r>
            <w:proofErr w:type="spellEnd"/>
            <w:r w:rsidR="00484152" w:rsidRPr="00E77DEA">
              <w:rPr>
                <w:rFonts w:asciiTheme="minorHAnsi" w:hAnsiTheme="minorHAnsi" w:cstheme="minorHAnsi"/>
                <w:i/>
                <w:iCs/>
                <w:sz w:val="21"/>
                <w:szCs w:val="21"/>
                <w:u w:val="single"/>
              </w:rPr>
              <w:t xml:space="preserve"> </w:t>
            </w:r>
            <w:r w:rsidR="00484152">
              <w:rPr>
                <w:rFonts w:asciiTheme="minorHAnsi" w:hAnsiTheme="minorHAnsi" w:cstheme="minorHAnsi"/>
                <w:i/>
                <w:iCs/>
                <w:sz w:val="21"/>
                <w:szCs w:val="21"/>
                <w:u w:val="single"/>
              </w:rPr>
              <w:t xml:space="preserve">arba FIFA </w:t>
            </w:r>
            <w:proofErr w:type="spellStart"/>
            <w:r w:rsidR="00484152">
              <w:rPr>
                <w:rFonts w:asciiTheme="minorHAnsi" w:hAnsiTheme="minorHAnsi" w:cstheme="minorHAnsi"/>
                <w:i/>
                <w:iCs/>
                <w:sz w:val="21"/>
                <w:szCs w:val="21"/>
                <w:u w:val="single"/>
              </w:rPr>
              <w:t>Quality</w:t>
            </w:r>
            <w:proofErr w:type="spellEnd"/>
            <w:r w:rsidR="00484152">
              <w:rPr>
                <w:rFonts w:asciiTheme="minorHAnsi" w:hAnsiTheme="minorHAnsi" w:cstheme="minorHAnsi"/>
                <w:i/>
                <w:iCs/>
                <w:sz w:val="21"/>
                <w:szCs w:val="21"/>
                <w:u w:val="single"/>
              </w:rPr>
              <w:t xml:space="preserve"> </w:t>
            </w:r>
            <w:r w:rsidR="00484152" w:rsidRPr="00E77DEA">
              <w:rPr>
                <w:rFonts w:asciiTheme="minorHAnsi" w:hAnsiTheme="minorHAnsi" w:cstheme="minorHAnsi"/>
                <w:i/>
                <w:iCs/>
                <w:sz w:val="21"/>
                <w:szCs w:val="21"/>
                <w:u w:val="single"/>
              </w:rPr>
              <w:t xml:space="preserve">Pro </w:t>
            </w:r>
            <w:r w:rsidR="00484152">
              <w:rPr>
                <w:rFonts w:asciiTheme="minorHAnsi" w:eastAsia="Calibri" w:hAnsiTheme="minorHAnsi" w:cstheme="minorHAnsi"/>
                <w:i/>
                <w:iCs/>
                <w:sz w:val="21"/>
                <w:szCs w:val="21"/>
                <w:u w:val="single"/>
              </w:rPr>
              <w:t>standartą</w:t>
            </w:r>
            <w:r w:rsidRPr="00E77DEA">
              <w:rPr>
                <w:rFonts w:asciiTheme="minorHAnsi" w:eastAsia="Calibri" w:hAnsiTheme="minorHAnsi" w:cstheme="minorHAnsi"/>
                <w:sz w:val="21"/>
                <w:szCs w:val="21"/>
              </w:rPr>
              <w:t xml:space="preserve">, kurios vertė (įskaitant pristatymą ir įrengimą) yra </w:t>
            </w:r>
            <w:r w:rsidRPr="00E77DEA">
              <w:rPr>
                <w:rFonts w:asciiTheme="minorHAnsi" w:eastAsia="Calibri" w:hAnsiTheme="minorHAnsi" w:cstheme="minorHAnsi"/>
                <w:b/>
                <w:bCs/>
                <w:sz w:val="21"/>
                <w:szCs w:val="21"/>
              </w:rPr>
              <w:t>ne mažesnė kaip 130 000 Eur be PVM</w:t>
            </w:r>
            <w:r w:rsidRPr="00E77DEA">
              <w:rPr>
                <w:rFonts w:asciiTheme="minorHAnsi" w:eastAsia="Calibri" w:hAnsiTheme="minorHAnsi" w:cstheme="minorHAnsi"/>
                <w:sz w:val="21"/>
                <w:szCs w:val="21"/>
              </w:rPr>
              <w:t>.</w:t>
            </w:r>
          </w:p>
          <w:p w14:paraId="4B2E44FC" w14:textId="135C9504" w:rsidR="007F6FE7" w:rsidRPr="007F6FE7" w:rsidRDefault="007F6FE7" w:rsidP="00030FF1">
            <w:pPr>
              <w:widowControl w:val="0"/>
              <w:tabs>
                <w:tab w:val="left" w:pos="1296"/>
                <w:tab w:val="center" w:pos="4153"/>
                <w:tab w:val="right" w:pos="8306"/>
              </w:tabs>
              <w:spacing w:before="120" w:line="240" w:lineRule="atLeast"/>
              <w:jc w:val="both"/>
              <w:rPr>
                <w:rFonts w:asciiTheme="minorHAnsi" w:hAnsiTheme="minorHAnsi" w:cstheme="minorHAnsi"/>
                <w:sz w:val="21"/>
                <w:szCs w:val="21"/>
              </w:rPr>
            </w:pPr>
            <w:r w:rsidRPr="007F6FE7">
              <w:rPr>
                <w:rFonts w:asciiTheme="minorHAnsi" w:hAnsiTheme="minorHAnsi" w:cstheme="minorHAnsi"/>
                <w:sz w:val="21"/>
                <w:szCs w:val="21"/>
              </w:rPr>
              <w:t xml:space="preserve">2) Užsakovų </w:t>
            </w:r>
            <w:r w:rsidR="009B6143">
              <w:rPr>
                <w:rFonts w:asciiTheme="minorHAnsi" w:hAnsiTheme="minorHAnsi" w:cstheme="minorHAnsi"/>
                <w:sz w:val="21"/>
                <w:szCs w:val="21"/>
              </w:rPr>
              <w:t>pažymos (</w:t>
            </w:r>
            <w:r w:rsidRPr="007F6FE7">
              <w:rPr>
                <w:rFonts w:asciiTheme="minorHAnsi" w:hAnsiTheme="minorHAnsi" w:cstheme="minorHAnsi"/>
                <w:sz w:val="21"/>
                <w:szCs w:val="21"/>
              </w:rPr>
              <w:t>atsiliepimai</w:t>
            </w:r>
            <w:r w:rsidR="009B6143">
              <w:rPr>
                <w:rFonts w:asciiTheme="minorHAnsi" w:hAnsiTheme="minorHAnsi" w:cstheme="minorHAnsi"/>
                <w:sz w:val="21"/>
                <w:szCs w:val="21"/>
              </w:rPr>
              <w:t>)</w:t>
            </w:r>
            <w:r w:rsidRPr="007F6FE7">
              <w:rPr>
                <w:rFonts w:asciiTheme="minorHAnsi" w:hAnsiTheme="minorHAnsi" w:cstheme="minorHAnsi"/>
                <w:sz w:val="21"/>
                <w:szCs w:val="21"/>
              </w:rPr>
              <w:t xml:space="preserve"> apie tai, kad </w:t>
            </w:r>
            <w:r w:rsidR="00AE2FD3">
              <w:rPr>
                <w:rFonts w:asciiTheme="minorHAnsi" w:hAnsiTheme="minorHAnsi" w:cstheme="minorHAnsi"/>
                <w:sz w:val="21"/>
                <w:szCs w:val="21"/>
              </w:rPr>
              <w:t xml:space="preserve">prekės </w:t>
            </w:r>
            <w:r w:rsidR="00AE2FD3" w:rsidRPr="00E77DEA">
              <w:rPr>
                <w:rFonts w:asciiTheme="minorHAnsi" w:hAnsiTheme="minorHAnsi" w:cstheme="minorHAnsi"/>
                <w:i/>
                <w:iCs/>
                <w:sz w:val="21"/>
                <w:szCs w:val="21"/>
                <w:u w:val="single"/>
              </w:rPr>
              <w:t>(</w:t>
            </w:r>
            <w:r w:rsidR="00484152" w:rsidRPr="00484152">
              <w:rPr>
                <w:rFonts w:asciiTheme="minorHAnsi" w:hAnsiTheme="minorHAnsi" w:cstheme="minorHAnsi"/>
                <w:i/>
                <w:iCs/>
                <w:sz w:val="21"/>
                <w:szCs w:val="21"/>
                <w:u w:val="single"/>
              </w:rPr>
              <w:t>futbolo aikštynams skirt</w:t>
            </w:r>
            <w:r w:rsidR="00484152">
              <w:rPr>
                <w:rFonts w:asciiTheme="minorHAnsi" w:hAnsiTheme="minorHAnsi" w:cstheme="minorHAnsi"/>
                <w:i/>
                <w:iCs/>
                <w:sz w:val="21"/>
                <w:szCs w:val="21"/>
                <w:u w:val="single"/>
              </w:rPr>
              <w:t>a</w:t>
            </w:r>
            <w:r w:rsidR="00484152" w:rsidRPr="00484152">
              <w:rPr>
                <w:rFonts w:asciiTheme="minorHAnsi" w:hAnsiTheme="minorHAnsi" w:cstheme="minorHAnsi"/>
                <w:i/>
                <w:iCs/>
                <w:sz w:val="21"/>
                <w:szCs w:val="21"/>
                <w:u w:val="single"/>
              </w:rPr>
              <w:t xml:space="preserve"> dirbtinės žolės dang</w:t>
            </w:r>
            <w:r w:rsidR="00484152">
              <w:rPr>
                <w:rFonts w:asciiTheme="minorHAnsi" w:hAnsiTheme="minorHAnsi" w:cstheme="minorHAnsi"/>
                <w:i/>
                <w:iCs/>
                <w:sz w:val="21"/>
                <w:szCs w:val="21"/>
                <w:u w:val="single"/>
              </w:rPr>
              <w:t>a</w:t>
            </w:r>
            <w:r w:rsidR="00484152" w:rsidRPr="00484152">
              <w:rPr>
                <w:rFonts w:asciiTheme="minorHAnsi" w:hAnsiTheme="minorHAnsi" w:cstheme="minorHAnsi"/>
                <w:i/>
                <w:iCs/>
                <w:sz w:val="21"/>
                <w:szCs w:val="21"/>
                <w:u w:val="single"/>
              </w:rPr>
              <w:t>, atitinkan</w:t>
            </w:r>
            <w:r w:rsidR="00484152">
              <w:rPr>
                <w:rFonts w:asciiTheme="minorHAnsi" w:hAnsiTheme="minorHAnsi" w:cstheme="minorHAnsi"/>
                <w:i/>
                <w:iCs/>
                <w:sz w:val="21"/>
                <w:szCs w:val="21"/>
                <w:u w:val="single"/>
              </w:rPr>
              <w:t xml:space="preserve">ti </w:t>
            </w:r>
            <w:r w:rsidR="00484152" w:rsidRPr="00E77DEA">
              <w:rPr>
                <w:rFonts w:asciiTheme="minorHAnsi" w:hAnsiTheme="minorHAnsi" w:cstheme="minorHAnsi"/>
                <w:i/>
                <w:iCs/>
                <w:sz w:val="21"/>
                <w:szCs w:val="21"/>
                <w:u w:val="single"/>
              </w:rPr>
              <w:t xml:space="preserve">FIFA </w:t>
            </w:r>
            <w:proofErr w:type="spellStart"/>
            <w:r w:rsidR="00484152" w:rsidRPr="00E77DEA">
              <w:rPr>
                <w:rFonts w:asciiTheme="minorHAnsi" w:hAnsiTheme="minorHAnsi" w:cstheme="minorHAnsi"/>
                <w:i/>
                <w:iCs/>
                <w:sz w:val="21"/>
                <w:szCs w:val="21"/>
                <w:u w:val="single"/>
              </w:rPr>
              <w:t>Quality</w:t>
            </w:r>
            <w:proofErr w:type="spellEnd"/>
            <w:r w:rsidR="00484152" w:rsidRPr="00E77DEA">
              <w:rPr>
                <w:rFonts w:asciiTheme="minorHAnsi" w:hAnsiTheme="minorHAnsi" w:cstheme="minorHAnsi"/>
                <w:i/>
                <w:iCs/>
                <w:sz w:val="21"/>
                <w:szCs w:val="21"/>
                <w:u w:val="single"/>
              </w:rPr>
              <w:t xml:space="preserve"> </w:t>
            </w:r>
            <w:r w:rsidR="00484152">
              <w:rPr>
                <w:rFonts w:asciiTheme="minorHAnsi" w:hAnsiTheme="minorHAnsi" w:cstheme="minorHAnsi"/>
                <w:i/>
                <w:iCs/>
                <w:sz w:val="21"/>
                <w:szCs w:val="21"/>
                <w:u w:val="single"/>
              </w:rPr>
              <w:t xml:space="preserve">arba FIFA </w:t>
            </w:r>
            <w:proofErr w:type="spellStart"/>
            <w:r w:rsidR="00484152">
              <w:rPr>
                <w:rFonts w:asciiTheme="minorHAnsi" w:hAnsiTheme="minorHAnsi" w:cstheme="minorHAnsi"/>
                <w:i/>
                <w:iCs/>
                <w:sz w:val="21"/>
                <w:szCs w:val="21"/>
                <w:u w:val="single"/>
              </w:rPr>
              <w:t>Quality</w:t>
            </w:r>
            <w:proofErr w:type="spellEnd"/>
            <w:r w:rsidR="00484152">
              <w:rPr>
                <w:rFonts w:asciiTheme="minorHAnsi" w:hAnsiTheme="minorHAnsi" w:cstheme="minorHAnsi"/>
                <w:i/>
                <w:iCs/>
                <w:sz w:val="21"/>
                <w:szCs w:val="21"/>
                <w:u w:val="single"/>
              </w:rPr>
              <w:t xml:space="preserve"> </w:t>
            </w:r>
            <w:r w:rsidR="00484152" w:rsidRPr="00E77DEA">
              <w:rPr>
                <w:rFonts w:asciiTheme="minorHAnsi" w:hAnsiTheme="minorHAnsi" w:cstheme="minorHAnsi"/>
                <w:i/>
                <w:iCs/>
                <w:sz w:val="21"/>
                <w:szCs w:val="21"/>
                <w:u w:val="single"/>
              </w:rPr>
              <w:t xml:space="preserve">Pro </w:t>
            </w:r>
            <w:r w:rsidR="00484152">
              <w:rPr>
                <w:rFonts w:asciiTheme="minorHAnsi" w:eastAsia="Calibri" w:hAnsiTheme="minorHAnsi" w:cstheme="minorHAnsi"/>
                <w:i/>
                <w:iCs/>
                <w:sz w:val="21"/>
                <w:szCs w:val="21"/>
                <w:u w:val="single"/>
              </w:rPr>
              <w:t>standartą</w:t>
            </w:r>
            <w:r w:rsidR="00AE2FD3" w:rsidRPr="00E77DEA">
              <w:rPr>
                <w:rFonts w:asciiTheme="minorHAnsi" w:eastAsia="Calibri" w:hAnsiTheme="minorHAnsi" w:cstheme="minorHAnsi"/>
                <w:i/>
                <w:iCs/>
                <w:sz w:val="21"/>
                <w:szCs w:val="21"/>
                <w:u w:val="single"/>
              </w:rPr>
              <w:t>)</w:t>
            </w:r>
            <w:r w:rsidR="00AE2FD3" w:rsidRPr="00B24B1E">
              <w:rPr>
                <w:rFonts w:asciiTheme="minorHAnsi" w:hAnsiTheme="minorHAnsi" w:cstheme="minorHAnsi"/>
                <w:sz w:val="21"/>
                <w:szCs w:val="21"/>
              </w:rPr>
              <w:t xml:space="preserve"> </w:t>
            </w:r>
            <w:r w:rsidR="00AE2FD3">
              <w:rPr>
                <w:rFonts w:asciiTheme="minorHAnsi" w:hAnsiTheme="minorHAnsi" w:cstheme="minorHAnsi"/>
                <w:sz w:val="21"/>
                <w:szCs w:val="21"/>
              </w:rPr>
              <w:t>pristatytos ir įrengtos</w:t>
            </w:r>
            <w:r w:rsidRPr="007F6FE7">
              <w:rPr>
                <w:rFonts w:asciiTheme="minorHAnsi" w:hAnsiTheme="minorHAnsi" w:cstheme="minorHAnsi"/>
                <w:sz w:val="21"/>
                <w:szCs w:val="21"/>
              </w:rPr>
              <w:t xml:space="preserve"> tinkamai</w:t>
            </w:r>
            <w:r w:rsidR="00027D5A">
              <w:rPr>
                <w:rFonts w:asciiTheme="minorHAnsi" w:hAnsiTheme="minorHAnsi" w:cstheme="minorHAnsi"/>
                <w:sz w:val="21"/>
                <w:szCs w:val="21"/>
              </w:rPr>
              <w:t xml:space="preserve"> (yra Užsakovo priimtos)</w:t>
            </w:r>
            <w:r w:rsidRPr="007F6FE7">
              <w:rPr>
                <w:rFonts w:asciiTheme="minorHAnsi" w:hAnsiTheme="minorHAnsi" w:cstheme="minorHAnsi"/>
                <w:sz w:val="21"/>
                <w:szCs w:val="21"/>
              </w:rPr>
              <w:t xml:space="preserve">. </w:t>
            </w:r>
            <w:r w:rsidR="009B6143">
              <w:rPr>
                <w:rFonts w:asciiTheme="minorHAnsi" w:hAnsiTheme="minorHAnsi" w:cstheme="minorHAnsi"/>
                <w:sz w:val="21"/>
                <w:szCs w:val="21"/>
              </w:rPr>
              <w:t>Pažymoje</w:t>
            </w:r>
            <w:r w:rsidRPr="007F6FE7">
              <w:rPr>
                <w:rFonts w:asciiTheme="minorHAnsi" w:hAnsiTheme="minorHAnsi" w:cstheme="minorHAnsi"/>
                <w:sz w:val="21"/>
                <w:szCs w:val="21"/>
              </w:rPr>
              <w:t xml:space="preserve"> turi būti nurodyti prekių pavadinimai, trumpas apibūdinimas, </w:t>
            </w:r>
            <w:r w:rsidR="00AE2FD3">
              <w:rPr>
                <w:rFonts w:asciiTheme="minorHAnsi" w:hAnsiTheme="minorHAnsi" w:cstheme="minorHAnsi"/>
                <w:sz w:val="21"/>
                <w:szCs w:val="21"/>
              </w:rPr>
              <w:t>prekių (įskaitant pristatymą ir įrengimą) vertė, prekių pristatymo ir įrengimo laikotarpis (nurodant konkrečias pradžios ir pabaigos datas)</w:t>
            </w:r>
            <w:r w:rsidRPr="007F6FE7">
              <w:rPr>
                <w:rFonts w:asciiTheme="minorHAnsi" w:hAnsiTheme="minorHAnsi" w:cstheme="minorHAnsi"/>
                <w:sz w:val="21"/>
                <w:szCs w:val="21"/>
              </w:rPr>
              <w:t xml:space="preserve">, be to, ar </w:t>
            </w:r>
            <w:r w:rsidR="00AE2FD3">
              <w:rPr>
                <w:rFonts w:asciiTheme="minorHAnsi" w:hAnsiTheme="minorHAnsi" w:cstheme="minorHAnsi"/>
                <w:sz w:val="21"/>
                <w:szCs w:val="21"/>
              </w:rPr>
              <w:t>prekės pristatytos ir įrengtos</w:t>
            </w:r>
            <w:r w:rsidRPr="007F6FE7">
              <w:rPr>
                <w:rFonts w:asciiTheme="minorHAnsi" w:hAnsiTheme="minorHAnsi" w:cstheme="minorHAnsi"/>
                <w:sz w:val="21"/>
                <w:szCs w:val="21"/>
              </w:rPr>
              <w:t xml:space="preserve"> tinkamai. </w:t>
            </w:r>
          </w:p>
          <w:p w14:paraId="3ECFA405" w14:textId="4C0C7C9F" w:rsidR="009B6143" w:rsidRDefault="009B6143" w:rsidP="00030FF1">
            <w:pPr>
              <w:tabs>
                <w:tab w:val="left" w:pos="709"/>
              </w:tabs>
              <w:spacing w:before="120" w:line="240" w:lineRule="atLeast"/>
              <w:jc w:val="both"/>
              <w:rPr>
                <w:rFonts w:ascii="Calibri" w:hAnsi="Calibri" w:cs="Calibri"/>
                <w:i/>
                <w:sz w:val="21"/>
                <w:szCs w:val="21"/>
              </w:rPr>
            </w:pPr>
            <w:r w:rsidRPr="00016A1A">
              <w:rPr>
                <w:rFonts w:ascii="Calibri" w:hAnsi="Calibri" w:cs="Calibri"/>
                <w:i/>
                <w:sz w:val="21"/>
                <w:szCs w:val="21"/>
              </w:rPr>
              <w:t xml:space="preserve">Užsakovų pažymose pateikta informacija turi sutapti su </w:t>
            </w:r>
            <w:r>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11</w:t>
            </w:r>
            <w:r w:rsidRPr="00016A1A">
              <w:rPr>
                <w:rFonts w:ascii="Calibri" w:hAnsi="Calibri" w:cs="Calibri"/>
                <w:i/>
                <w:sz w:val="21"/>
                <w:szCs w:val="21"/>
              </w:rPr>
              <w:t xml:space="preserve"> priede pateikta informacija.</w:t>
            </w:r>
          </w:p>
          <w:p w14:paraId="3BFF429A" w14:textId="7D8EFD85" w:rsidR="007F6FE7" w:rsidRPr="00030FF1" w:rsidRDefault="007F6FE7" w:rsidP="00030FF1">
            <w:pPr>
              <w:spacing w:before="120" w:after="120" w:line="240" w:lineRule="atLeast"/>
              <w:jc w:val="both"/>
              <w:rPr>
                <w:rFonts w:ascii="Calibri" w:hAnsi="Calibri" w:cs="Calibri"/>
                <w:i/>
                <w:sz w:val="21"/>
                <w:szCs w:val="21"/>
              </w:rPr>
            </w:pPr>
            <w:r w:rsidRPr="007F6FE7">
              <w:rPr>
                <w:rFonts w:asciiTheme="minorHAnsi" w:hAnsiTheme="minorHAnsi" w:cstheme="minorHAnsi"/>
                <w:i/>
                <w:sz w:val="21"/>
                <w:szCs w:val="21"/>
                <w:u w:val="single"/>
              </w:rPr>
              <w:t>Pastaba.</w:t>
            </w:r>
            <w:r w:rsidRPr="007F6FE7">
              <w:rPr>
                <w:rFonts w:asciiTheme="minorHAnsi" w:hAnsiTheme="minorHAnsi" w:cstheme="minorHAnsi"/>
                <w:i/>
                <w:sz w:val="21"/>
                <w:szCs w:val="21"/>
              </w:rPr>
              <w:t xml:space="preserve"> Pagrindimui tinka ir kiti dokumentai, jei jie patvirtina tinkamą prekių</w:t>
            </w:r>
            <w:r w:rsidR="00030FF1">
              <w:rPr>
                <w:rFonts w:asciiTheme="minorHAnsi" w:hAnsiTheme="minorHAnsi" w:cstheme="minorHAnsi"/>
                <w:i/>
                <w:sz w:val="21"/>
                <w:szCs w:val="21"/>
              </w:rPr>
              <w:t xml:space="preserve"> </w:t>
            </w:r>
            <w:r w:rsidR="00030FF1" w:rsidRPr="00030FF1">
              <w:rPr>
                <w:rFonts w:ascii="Calibri" w:hAnsi="Calibri" w:cs="Calibri"/>
                <w:i/>
                <w:sz w:val="21"/>
                <w:szCs w:val="21"/>
              </w:rPr>
              <w:t>pristatymo ir</w:t>
            </w:r>
            <w:r w:rsidRPr="00030FF1">
              <w:rPr>
                <w:rFonts w:ascii="Calibri" w:hAnsi="Calibri" w:cs="Calibri"/>
                <w:i/>
                <w:sz w:val="21"/>
                <w:szCs w:val="21"/>
              </w:rPr>
              <w:t xml:space="preserve"> </w:t>
            </w:r>
            <w:r w:rsidR="009B6143" w:rsidRPr="00030FF1">
              <w:rPr>
                <w:rFonts w:ascii="Calibri" w:hAnsi="Calibri" w:cs="Calibri"/>
                <w:i/>
                <w:sz w:val="21"/>
                <w:szCs w:val="21"/>
              </w:rPr>
              <w:t>į</w:t>
            </w:r>
            <w:r w:rsidRPr="00030FF1">
              <w:rPr>
                <w:rFonts w:ascii="Calibri" w:hAnsi="Calibri" w:cs="Calibri"/>
                <w:i/>
                <w:sz w:val="21"/>
                <w:szCs w:val="21"/>
              </w:rPr>
              <w:t>rengimo faktą ir juose yra visa reikalaujama informacija</w:t>
            </w:r>
            <w:r w:rsidR="00030FF1" w:rsidRPr="00030FF1">
              <w:rPr>
                <w:rFonts w:ascii="Calibri" w:hAnsi="Calibri" w:cs="Calibri"/>
                <w:i/>
                <w:sz w:val="21"/>
                <w:szCs w:val="21"/>
              </w:rPr>
              <w:t xml:space="preserve">, </w:t>
            </w:r>
            <w:r w:rsidR="00030FF1" w:rsidRPr="00030FF1">
              <w:rPr>
                <w:rFonts w:ascii="Calibri" w:hAnsi="Calibri" w:cs="Calibri"/>
                <w:i/>
                <w:iCs/>
                <w:color w:val="000000"/>
                <w:sz w:val="21"/>
                <w:szCs w:val="21"/>
              </w:rPr>
              <w:t xml:space="preserve">ir jei jie </w:t>
            </w:r>
            <w:r w:rsidR="00030FF1" w:rsidRPr="00030FF1">
              <w:rPr>
                <w:rFonts w:ascii="Calibri" w:hAnsi="Calibri" w:cs="Calibri"/>
                <w:i/>
                <w:iCs/>
                <w:sz w:val="21"/>
                <w:szCs w:val="21"/>
              </w:rPr>
              <w:t xml:space="preserve">yra užsakovo pasirašyti (patvirtinti) </w:t>
            </w:r>
            <w:r w:rsidR="00030FF1" w:rsidRPr="00030FF1">
              <w:rPr>
                <w:rFonts w:ascii="Calibri" w:hAnsi="Calibri" w:cs="Calibri"/>
                <w:i/>
                <w:iCs/>
                <w:color w:val="000000"/>
                <w:sz w:val="21"/>
                <w:szCs w:val="21"/>
              </w:rPr>
              <w:t>(pvz. priėmimo ir perdavimo aktas ar kitas ne paties tiekėjo (jo specialisto) išduotas dokumentas)</w:t>
            </w:r>
            <w:r w:rsidRPr="00030FF1">
              <w:rPr>
                <w:rFonts w:ascii="Calibri" w:hAnsi="Calibri" w:cs="Calibri"/>
                <w:i/>
                <w:sz w:val="21"/>
                <w:szCs w:val="21"/>
              </w:rPr>
              <w:t>.</w:t>
            </w:r>
          </w:p>
          <w:p w14:paraId="6BD8F683" w14:textId="71A0D3EB" w:rsidR="00B24B1E" w:rsidRPr="00027D5A" w:rsidRDefault="00AE2FD3" w:rsidP="00027D5A">
            <w:pPr>
              <w:spacing w:line="240" w:lineRule="atLeast"/>
              <w:jc w:val="both"/>
              <w:rPr>
                <w:rFonts w:asciiTheme="minorHAnsi" w:hAnsiTheme="minorHAnsi" w:cstheme="minorHAnsi"/>
                <w:sz w:val="21"/>
                <w:szCs w:val="21"/>
                <w:u w:val="single"/>
              </w:rPr>
            </w:pPr>
            <w:r w:rsidRPr="00030FF1">
              <w:rPr>
                <w:rFonts w:asciiTheme="minorHAnsi" w:hAnsiTheme="minorHAnsi" w:cstheme="minorHAnsi"/>
                <w:sz w:val="21"/>
                <w:szCs w:val="21"/>
                <w:u w:val="single"/>
              </w:rPr>
              <w:t>Pateikiamos atitinkamų dokumentų skaitmeninės kopijos.</w:t>
            </w:r>
          </w:p>
        </w:tc>
      </w:tr>
      <w:bookmarkEnd w:id="84"/>
      <w:tr w:rsidR="007F6FE7" w:rsidRPr="003107CC" w14:paraId="5091E2ED" w14:textId="77777777" w:rsidTr="00B40109">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B8642" w14:textId="77777777" w:rsidR="007F6FE7" w:rsidRPr="00F10523" w:rsidRDefault="007F6FE7" w:rsidP="00B40109">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7C7A5A21" w14:textId="77777777" w:rsidR="007F6FE7" w:rsidRPr="00F10523" w:rsidRDefault="007F6FE7" w:rsidP="00B40109">
            <w:pPr>
              <w:spacing w:line="240" w:lineRule="atLeast"/>
              <w:jc w:val="both"/>
              <w:rPr>
                <w:rFonts w:asciiTheme="minorHAnsi" w:hAnsiTheme="minorHAnsi" w:cstheme="minorHAnsi"/>
                <w:sz w:val="21"/>
                <w:szCs w:val="21"/>
              </w:rPr>
            </w:pPr>
            <w:r w:rsidRPr="00F10523">
              <w:rPr>
                <w:rFonts w:asciiTheme="minorHAnsi" w:hAnsiTheme="minorHAnsi" w:cstheme="minorHAnsi"/>
                <w:b/>
                <w:sz w:val="21"/>
                <w:szCs w:val="21"/>
              </w:rPr>
              <w:t>PASTABOS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CE0A11D" w14:textId="77777777" w:rsidR="007F6FE7" w:rsidRPr="003107CC" w:rsidRDefault="007F6FE7" w:rsidP="00B40109">
            <w:pPr>
              <w:tabs>
                <w:tab w:val="left" w:pos="9631"/>
              </w:tabs>
              <w:spacing w:line="240" w:lineRule="atLeast"/>
              <w:jc w:val="both"/>
              <w:rPr>
                <w:rFonts w:asciiTheme="minorHAnsi" w:hAnsiTheme="minorHAnsi" w:cstheme="minorHAnsi"/>
                <w:i/>
                <w:color w:val="000000"/>
              </w:rPr>
            </w:pPr>
          </w:p>
        </w:tc>
      </w:tr>
      <w:tr w:rsidR="004F2886" w:rsidRPr="003107CC" w14:paraId="1DBA77E2" w14:textId="77777777" w:rsidTr="00B40109">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B6EA6" w14:textId="77777777" w:rsidR="004F2886" w:rsidRPr="00F10523" w:rsidRDefault="004F2886" w:rsidP="004F2886">
            <w:pPr>
              <w:pStyle w:val="Sraopastraipa"/>
              <w:spacing w:before="60" w:after="60" w:line="240" w:lineRule="atLeast"/>
              <w:ind w:left="357"/>
              <w:rPr>
                <w:rFonts w:asciiTheme="minorHAnsi" w:hAnsiTheme="minorHAnsi" w:cstheme="minorHAnsi"/>
                <w:sz w:val="21"/>
                <w:szCs w:val="21"/>
              </w:rPr>
            </w:pPr>
            <w:r w:rsidRPr="00F10523">
              <w:rPr>
                <w:rFonts w:asciiTheme="minorHAnsi" w:hAnsiTheme="minorHAnsi" w:cstheme="minorHAnsi"/>
                <w:sz w:val="21"/>
                <w:szCs w:val="21"/>
              </w:rPr>
              <w:t>3.2.1</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3C9093E5" w14:textId="77777777" w:rsidR="004F2886" w:rsidRPr="00F10523" w:rsidRDefault="004F2886" w:rsidP="004F2886">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Jeigu pirkimo procedūroje dalyvauja jungtinės veiklos sutarties pagrindu ūkio subjektų grupė</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5E7F84C0" w14:textId="02CE377D" w:rsidR="004F2886" w:rsidRPr="005478A9" w:rsidRDefault="004F2886" w:rsidP="004F2886">
            <w:pPr>
              <w:spacing w:line="240" w:lineRule="atLeast"/>
              <w:jc w:val="both"/>
              <w:rPr>
                <w:rFonts w:ascii="Calibri" w:hAnsi="Calibri" w:cs="Calibri"/>
                <w:color w:val="000000"/>
                <w:sz w:val="21"/>
                <w:szCs w:val="21"/>
              </w:rPr>
            </w:pPr>
            <w:r>
              <w:rPr>
                <w:rFonts w:ascii="Calibri" w:hAnsi="Calibri" w:cs="Calibri"/>
                <w:iCs/>
                <w:sz w:val="21"/>
                <w:szCs w:val="21"/>
              </w:rPr>
              <w:t>K</w:t>
            </w:r>
            <w:r w:rsidRPr="005478A9">
              <w:rPr>
                <w:rFonts w:ascii="Calibri" w:hAnsi="Calibri" w:cs="Calibri"/>
                <w:iCs/>
                <w:sz w:val="21"/>
                <w:szCs w:val="21"/>
              </w:rPr>
              <w:t>valifikacijos reikalavimų 3.1 punkto reikalavimus</w:t>
            </w:r>
            <w:r w:rsidRPr="005478A9">
              <w:rPr>
                <w:rFonts w:ascii="Calibri" w:hAnsi="Calibri" w:cs="Calibri"/>
                <w:color w:val="000000"/>
                <w:sz w:val="21"/>
                <w:szCs w:val="21"/>
              </w:rPr>
              <w:t xml:space="preserve"> turi atitikti ir pateikti nurodytus dokumentus visi ūkio subjektų grupės nariai kartu (ūkio subjektų grupės narių turima patirtis </w:t>
            </w:r>
            <w:r w:rsidRPr="005478A9">
              <w:rPr>
                <w:rFonts w:ascii="Calibri" w:hAnsi="Calibri" w:cs="Calibri"/>
                <w:color w:val="000000"/>
                <w:sz w:val="21"/>
                <w:szCs w:val="21"/>
              </w:rPr>
              <w:lastRenderedPageBreak/>
              <w:t>sumuojama), atsižvelgiant į jų prisiimamus įsipareigojimus pirkimo sutarčiai vykdyti.</w:t>
            </w:r>
          </w:p>
          <w:p w14:paraId="74633A24" w14:textId="5D14A712" w:rsidR="004F2886" w:rsidRPr="00F10523" w:rsidRDefault="004F2886" w:rsidP="004F2886">
            <w:pPr>
              <w:tabs>
                <w:tab w:val="left" w:pos="9631"/>
              </w:tabs>
              <w:spacing w:line="240" w:lineRule="atLeast"/>
              <w:jc w:val="both"/>
              <w:rPr>
                <w:rFonts w:asciiTheme="minorHAnsi" w:hAnsiTheme="minorHAnsi" w:cstheme="minorHAnsi"/>
                <w:i/>
                <w:color w:val="000000"/>
                <w:sz w:val="21"/>
                <w:szCs w:val="21"/>
                <w:highlight w:val="yellow"/>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4F2886" w:rsidRPr="003107CC" w14:paraId="54A035CC" w14:textId="77777777" w:rsidTr="00B40109">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5D5DF" w14:textId="77777777" w:rsidR="004F2886" w:rsidRPr="00F10523" w:rsidRDefault="004F2886" w:rsidP="004F2886">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lastRenderedPageBreak/>
              <w:t>3.2.2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303A8B67" w14:textId="77777777" w:rsidR="004F2886" w:rsidRPr="00F10523" w:rsidRDefault="004F2886" w:rsidP="004F2886">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Tiekėjas turi teisę pasitelkti ūkio subjektus, kurių pajėgumais tiekėjas remiasi</w:t>
            </w:r>
            <w:r w:rsidRPr="00F10523">
              <w:rPr>
                <w:rFonts w:asciiTheme="minorHAnsi" w:hAnsiTheme="minorHAnsi" w:cstheme="minorHAnsi"/>
                <w:sz w:val="21"/>
                <w:szCs w:val="21"/>
              </w:rPr>
              <w:t xml:space="preserve"> </w:t>
            </w:r>
            <w:r w:rsidRPr="00F10523">
              <w:rPr>
                <w:rFonts w:asciiTheme="minorHAnsi" w:hAnsiTheme="minorHAnsi" w:cstheme="minorHAnsi"/>
                <w:b/>
                <w:bCs/>
                <w:sz w:val="21"/>
                <w:szCs w:val="21"/>
              </w:rPr>
              <w:t>savo įsipareigojimams vykdyti.</w:t>
            </w:r>
            <w:r w:rsidRPr="00F10523">
              <w:rPr>
                <w:rFonts w:asciiTheme="minorHAnsi" w:hAnsiTheme="minorHAnsi" w:cstheme="minorHAnsi"/>
                <w:sz w:val="21"/>
                <w:szCs w:val="21"/>
              </w:rPr>
              <w:t xml:space="preserve"> </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2C1F7502" w14:textId="0C6F8F13" w:rsidR="004F2886" w:rsidRDefault="004F2886" w:rsidP="004F2886">
            <w:pPr>
              <w:spacing w:line="24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w:t>
            </w:r>
            <w:r>
              <w:rPr>
                <w:rFonts w:ascii="Calibri" w:hAnsi="Calibri" w:cs="Calibri"/>
                <w:iCs/>
                <w:sz w:val="21"/>
                <w:szCs w:val="21"/>
              </w:rPr>
              <w:t>punkte,</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patys vykdys tą pirkimo sutarties dalį, kuriai reikia jų turimų pajėgumų</w:t>
            </w:r>
            <w:r>
              <w:rPr>
                <w:rFonts w:ascii="Calibri" w:hAnsi="Calibri" w:cs="Calibri"/>
                <w:color w:val="000000"/>
                <w:sz w:val="21"/>
                <w:szCs w:val="21"/>
              </w:rPr>
              <w:t>.</w:t>
            </w:r>
          </w:p>
          <w:p w14:paraId="4DD88A58" w14:textId="77777777" w:rsidR="004F2886" w:rsidRDefault="004F2886" w:rsidP="004F2886">
            <w:pPr>
              <w:spacing w:line="24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074029CA" w14:textId="77777777" w:rsidR="004F2886" w:rsidRPr="00855130" w:rsidRDefault="004F2886" w:rsidP="004F2886">
            <w:pPr>
              <w:spacing w:line="24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0D67727F" w14:textId="438FD95D" w:rsidR="004F2886" w:rsidRPr="00F10523" w:rsidRDefault="004F2886" w:rsidP="004F2886">
            <w:pPr>
              <w:tabs>
                <w:tab w:val="left" w:pos="9631"/>
              </w:tabs>
              <w:spacing w:line="240" w:lineRule="atLeast"/>
              <w:jc w:val="both"/>
              <w:rPr>
                <w:rFonts w:asciiTheme="minorHAnsi" w:hAnsiTheme="minorHAnsi" w:cstheme="minorHAnsi"/>
                <w:i/>
                <w:color w:val="000000"/>
                <w:sz w:val="21"/>
                <w:szCs w:val="21"/>
                <w:highlight w:val="yellow"/>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bl>
    <w:p w14:paraId="553C8724" w14:textId="77777777" w:rsidR="007F6FE7" w:rsidRPr="003107CC" w:rsidRDefault="007F6FE7" w:rsidP="007F6FE7">
      <w:pPr>
        <w:pStyle w:val="Paantrat"/>
        <w:spacing w:before="120" w:after="120" w:line="240" w:lineRule="atLeast"/>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3ED2D9D8" w14:textId="4E0FEB21" w:rsidR="007F6FE7" w:rsidRPr="003107CC" w:rsidRDefault="007F6FE7" w:rsidP="00BA3666">
      <w:pPr>
        <w:pStyle w:val="Sraopastraipa"/>
        <w:spacing w:after="0" w:line="20" w:lineRule="atLeast"/>
        <w:ind w:left="0"/>
        <w:rPr>
          <w:rFonts w:eastAsiaTheme="minorHAnsi" w:cstheme="minorHAnsi"/>
        </w:rPr>
        <w:sectPr w:rsidR="007F6FE7" w:rsidRPr="003107CC" w:rsidSect="00B006DF">
          <w:footerReference w:type="default" r:id="rId26"/>
          <w:pgSz w:w="12240" w:h="15840"/>
          <w:pgMar w:top="1134" w:right="567" w:bottom="1134" w:left="1701" w:header="720" w:footer="720" w:gutter="0"/>
          <w:cols w:space="720"/>
          <w:titlePg/>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85" w:name="_Ref38291379"/>
      <w:bookmarkStart w:id="86" w:name="_Ref38291394"/>
      <w:bookmarkStart w:id="87" w:name="_Ref38898251"/>
      <w:bookmarkStart w:id="88" w:name="_Toc208419865"/>
      <w:bookmarkStart w:id="89" w:name="_Toc22005989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85"/>
      <w:bookmarkEnd w:id="86"/>
      <w:bookmarkEnd w:id="87"/>
      <w:bookmarkEnd w:id="88"/>
      <w:bookmarkEnd w:id="89"/>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90" w:name="_Ref38540913"/>
      <w:bookmarkStart w:id="91" w:name="_Ref38898051"/>
      <w:bookmarkStart w:id="92" w:name="_Ref38901392"/>
      <w:bookmarkStart w:id="93" w:name="_Toc208419866"/>
      <w:bookmarkStart w:id="94" w:name="_Toc22005990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90"/>
      <w:bookmarkEnd w:id="91"/>
      <w:bookmarkEnd w:id="92"/>
      <w:bookmarkEnd w:id="93"/>
      <w:bookmarkEnd w:id="94"/>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4BDD83A5" w14:textId="77777777" w:rsidR="000E5DFB" w:rsidRDefault="000E5DFB" w:rsidP="000E5DFB">
      <w:pPr>
        <w:shd w:val="clear" w:color="auto" w:fill="FFFFFF"/>
        <w:tabs>
          <w:tab w:val="left" w:pos="720"/>
        </w:tabs>
        <w:jc w:val="both"/>
        <w:rPr>
          <w:rFonts w:cstheme="minorHAnsi"/>
          <w:b/>
          <w:bCs/>
          <w:iCs/>
          <w:spacing w:val="-2"/>
        </w:rPr>
      </w:pPr>
      <w:r w:rsidRPr="00406A4B">
        <w:rPr>
          <w:rFonts w:cstheme="minorHAnsi"/>
          <w:b/>
          <w:bCs/>
          <w:iCs/>
          <w:spacing w:val="-2"/>
          <w:u w:val="single"/>
        </w:rPr>
        <w:t>Ekonomiškai naudingiausio pasiūlymo vertinimo kriterijus</w:t>
      </w:r>
      <w:r w:rsidRPr="00406A4B">
        <w:rPr>
          <w:rFonts w:cstheme="minorHAnsi"/>
          <w:b/>
          <w:bCs/>
          <w:iCs/>
          <w:spacing w:val="-2"/>
        </w:rPr>
        <w:t>:</w:t>
      </w:r>
      <w:r w:rsidRPr="00406A4B">
        <w:rPr>
          <w:rFonts w:cstheme="minorHAnsi"/>
          <w:b/>
          <w:bCs/>
          <w:i/>
          <w:iCs/>
          <w:spacing w:val="-2"/>
        </w:rPr>
        <w:t xml:space="preserve"> </w:t>
      </w:r>
      <w:r w:rsidRPr="00406A4B">
        <w:rPr>
          <w:rFonts w:cstheme="minorHAnsi"/>
          <w:b/>
          <w:bCs/>
          <w:iCs/>
          <w:spacing w:val="-2"/>
        </w:rPr>
        <w:t xml:space="preserve">kainos ir kokybės santykis. </w:t>
      </w:r>
      <w:r w:rsidRPr="00406A4B">
        <w:rPr>
          <w:rFonts w:cstheme="minorHAnsi"/>
          <w:spacing w:val="-2"/>
        </w:rPr>
        <w:t>Pirkimo sutartis bus sudaroma su dalyviu, pateik</w:t>
      </w:r>
      <w:r>
        <w:rPr>
          <w:rFonts w:cstheme="minorHAnsi"/>
          <w:spacing w:val="-2"/>
        </w:rPr>
        <w:t xml:space="preserve">usiam pirkimo vykdytojui </w:t>
      </w:r>
      <w:r w:rsidRPr="00406A4B">
        <w:rPr>
          <w:rFonts w:cstheme="minorHAnsi"/>
          <w:spacing w:val="-2"/>
        </w:rPr>
        <w:t>ekonomiškai naudingiaus</w:t>
      </w:r>
      <w:r>
        <w:rPr>
          <w:rFonts w:cstheme="minorHAnsi"/>
          <w:spacing w:val="-2"/>
        </w:rPr>
        <w:t>ią pasiūlymą, išrinktą pagal jo</w:t>
      </w:r>
      <w:r w:rsidRPr="00406A4B">
        <w:rPr>
          <w:rFonts w:cstheme="minorHAnsi"/>
          <w:spacing w:val="-2"/>
        </w:rPr>
        <w:t xml:space="preserve"> nustatytus kriterijus.</w:t>
      </w:r>
    </w:p>
    <w:p w14:paraId="62E73098" w14:textId="77777777" w:rsidR="000E5DFB" w:rsidRPr="00406A4B" w:rsidRDefault="000E5DFB" w:rsidP="000E5DFB">
      <w:pPr>
        <w:shd w:val="clear" w:color="auto" w:fill="FFFFFF"/>
        <w:tabs>
          <w:tab w:val="left" w:pos="720"/>
        </w:tabs>
        <w:jc w:val="both"/>
        <w:rPr>
          <w:rFonts w:cstheme="minorHAnsi"/>
          <w:b/>
          <w:bCs/>
          <w:iCs/>
          <w:spacing w:val="-2"/>
        </w:rPr>
      </w:pPr>
      <w:r w:rsidRPr="00406A4B">
        <w:rPr>
          <w:rFonts w:cstheme="minorHAnsi"/>
          <w:b/>
          <w:bCs/>
          <w:spacing w:val="-2"/>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0E5DFB" w:rsidRPr="00406A4B" w14:paraId="6E7FD03F" w14:textId="77777777" w:rsidTr="00006A61">
        <w:tc>
          <w:tcPr>
            <w:tcW w:w="3579" w:type="pct"/>
            <w:shd w:val="clear" w:color="auto" w:fill="F2F2F2" w:themeFill="background1" w:themeFillShade="F2"/>
            <w:vAlign w:val="center"/>
          </w:tcPr>
          <w:p w14:paraId="69EBFAD0" w14:textId="77777777" w:rsidR="000E5DFB" w:rsidRPr="00406A4B" w:rsidRDefault="000E5DFB" w:rsidP="00006A61">
            <w:pPr>
              <w:jc w:val="center"/>
              <w:rPr>
                <w:rFonts w:cstheme="minorHAnsi"/>
                <w:b/>
                <w:spacing w:val="-2"/>
              </w:rPr>
            </w:pPr>
            <w:r w:rsidRPr="00406A4B">
              <w:rPr>
                <w:rFonts w:cstheme="minorHAnsi"/>
                <w:b/>
                <w:spacing w:val="-2"/>
              </w:rPr>
              <w:t>Vertinimo kriterijai</w:t>
            </w:r>
          </w:p>
        </w:tc>
        <w:tc>
          <w:tcPr>
            <w:tcW w:w="1421" w:type="pct"/>
            <w:shd w:val="clear" w:color="auto" w:fill="F2F2F2" w:themeFill="background1" w:themeFillShade="F2"/>
            <w:vAlign w:val="center"/>
          </w:tcPr>
          <w:p w14:paraId="1D01F0CE" w14:textId="77777777" w:rsidR="000E5DFB" w:rsidRPr="00406A4B" w:rsidRDefault="000E5DFB" w:rsidP="00006A61">
            <w:pPr>
              <w:jc w:val="center"/>
              <w:rPr>
                <w:rFonts w:cstheme="minorHAnsi"/>
                <w:b/>
                <w:spacing w:val="-2"/>
              </w:rPr>
            </w:pPr>
            <w:r w:rsidRPr="00406A4B">
              <w:rPr>
                <w:rFonts w:cstheme="minorHAnsi"/>
                <w:b/>
                <w:spacing w:val="-2"/>
              </w:rPr>
              <w:t>Lyginamasis svoris ekonominio naudingumo įvertinime</w:t>
            </w:r>
          </w:p>
        </w:tc>
      </w:tr>
      <w:tr w:rsidR="000E5DFB" w:rsidRPr="00C659BE" w14:paraId="1BDCCCE1" w14:textId="77777777" w:rsidTr="00006A61">
        <w:tc>
          <w:tcPr>
            <w:tcW w:w="3579" w:type="pct"/>
          </w:tcPr>
          <w:p w14:paraId="3864F0AE" w14:textId="77777777" w:rsidR="000E5DFB" w:rsidRPr="00C659BE" w:rsidRDefault="000E5DFB" w:rsidP="00006A61">
            <w:pPr>
              <w:jc w:val="both"/>
              <w:rPr>
                <w:rFonts w:cstheme="minorHAnsi"/>
                <w:spacing w:val="-2"/>
              </w:rPr>
            </w:pPr>
            <w:r w:rsidRPr="00C659BE">
              <w:rPr>
                <w:rFonts w:cstheme="minorHAnsi"/>
                <w:bCs/>
                <w:iCs/>
                <w:noProof/>
                <w:spacing w:val="-2"/>
              </w:rPr>
              <w:t>1. Pasiūlymo kaina (C), nurodyta Pasiūlymo formos 1 punkte</w:t>
            </w:r>
          </w:p>
        </w:tc>
        <w:tc>
          <w:tcPr>
            <w:tcW w:w="1421" w:type="pct"/>
          </w:tcPr>
          <w:p w14:paraId="13721D5A" w14:textId="77777777" w:rsidR="000E5DFB" w:rsidRPr="00F45B03" w:rsidRDefault="000E5DFB" w:rsidP="00006A61">
            <w:pPr>
              <w:jc w:val="center"/>
              <w:rPr>
                <w:rFonts w:cstheme="minorHAnsi"/>
                <w:spacing w:val="-2"/>
              </w:rPr>
            </w:pPr>
            <w:r w:rsidRPr="00F45B03">
              <w:rPr>
                <w:rFonts w:cstheme="minorHAnsi"/>
                <w:spacing w:val="-2"/>
              </w:rPr>
              <w:t>X=91</w:t>
            </w:r>
          </w:p>
        </w:tc>
      </w:tr>
      <w:tr w:rsidR="000E5DFB" w:rsidRPr="00406A4B" w14:paraId="64D19EC9" w14:textId="77777777" w:rsidTr="00006A61">
        <w:trPr>
          <w:trHeight w:val="371"/>
        </w:trPr>
        <w:tc>
          <w:tcPr>
            <w:tcW w:w="3579" w:type="pct"/>
          </w:tcPr>
          <w:p w14:paraId="00AC9CA6" w14:textId="09DC3CBE" w:rsidR="000E5DFB" w:rsidRPr="00C659BE" w:rsidRDefault="000E5DFB" w:rsidP="00006A61">
            <w:pPr>
              <w:jc w:val="both"/>
              <w:rPr>
                <w:rFonts w:cstheme="minorHAnsi"/>
                <w:spacing w:val="-2"/>
              </w:rPr>
            </w:pPr>
            <w:r w:rsidRPr="00C659BE">
              <w:rPr>
                <w:rFonts w:cstheme="minorHAnsi"/>
                <w:spacing w:val="-2"/>
              </w:rPr>
              <w:t xml:space="preserve">2. </w:t>
            </w:r>
            <w:r w:rsidRPr="00C659BE">
              <w:rPr>
                <w:rFonts w:cstheme="minorHAnsi"/>
                <w:bCs/>
                <w:iCs/>
                <w:noProof/>
                <w:spacing w:val="-2"/>
              </w:rPr>
              <w:t>Prekėms</w:t>
            </w:r>
            <w:r w:rsidRPr="00C659BE">
              <w:rPr>
                <w:rFonts w:cstheme="minorHAnsi"/>
                <w:bCs/>
                <w:spacing w:val="-2"/>
              </w:rPr>
              <w:t xml:space="preserve"> </w:t>
            </w:r>
            <w:r w:rsidRPr="00C659BE">
              <w:rPr>
                <w:rFonts w:cstheme="minorHAnsi"/>
                <w:bCs/>
                <w:iCs/>
                <w:noProof/>
                <w:spacing w:val="-2"/>
              </w:rPr>
              <w:t xml:space="preserve">suteikiamas papildomas garantinis terminas </w:t>
            </w:r>
            <w:r w:rsidRPr="00C659BE">
              <w:rPr>
                <w:rFonts w:cstheme="minorHAnsi"/>
                <w:spacing w:val="-2"/>
              </w:rPr>
              <w:t xml:space="preserve">(V)*, nurodytas techninės specifikacijos </w:t>
            </w:r>
            <w:r w:rsidR="00824EC0">
              <w:rPr>
                <w:rFonts w:cstheme="minorHAnsi"/>
                <w:spacing w:val="-2"/>
              </w:rPr>
              <w:t>5</w:t>
            </w:r>
            <w:r w:rsidRPr="00C659BE">
              <w:rPr>
                <w:rFonts w:cstheme="minorHAnsi"/>
                <w:spacing w:val="-2"/>
              </w:rPr>
              <w:t xml:space="preserve"> punkto lentelėje</w:t>
            </w:r>
          </w:p>
        </w:tc>
        <w:tc>
          <w:tcPr>
            <w:tcW w:w="1421" w:type="pct"/>
          </w:tcPr>
          <w:p w14:paraId="790235A9" w14:textId="77777777" w:rsidR="000E5DFB" w:rsidRPr="00F45B03" w:rsidRDefault="000E5DFB" w:rsidP="00006A61">
            <w:pPr>
              <w:jc w:val="center"/>
              <w:rPr>
                <w:rFonts w:cstheme="minorHAnsi"/>
                <w:spacing w:val="-2"/>
              </w:rPr>
            </w:pPr>
            <w:r w:rsidRPr="00F45B03">
              <w:rPr>
                <w:rFonts w:cstheme="minorHAnsi"/>
                <w:spacing w:val="-2"/>
              </w:rPr>
              <w:t>V=9</w:t>
            </w:r>
          </w:p>
        </w:tc>
      </w:tr>
    </w:tbl>
    <w:p w14:paraId="2B63FB17" w14:textId="77777777" w:rsidR="000E5DFB" w:rsidRPr="00406A4B" w:rsidRDefault="000E5DFB" w:rsidP="00824EC0">
      <w:pPr>
        <w:shd w:val="clear" w:color="auto" w:fill="FFFFFF"/>
        <w:tabs>
          <w:tab w:val="left" w:pos="720"/>
        </w:tabs>
        <w:spacing w:before="120"/>
        <w:jc w:val="both"/>
        <w:rPr>
          <w:rFonts w:cstheme="minorHAnsi"/>
          <w:bCs/>
          <w:spacing w:val="-2"/>
        </w:rPr>
      </w:pPr>
      <w:r w:rsidRPr="00406A4B">
        <w:rPr>
          <w:rFonts w:cstheme="minorHAnsi"/>
          <w:iCs/>
          <w:color w:val="000000"/>
          <w:spacing w:val="-2"/>
        </w:rPr>
        <w:t>1. Ekonominis naudingumas (S) apskaičiuojamas sudedant tiekėjo pasiūlymo kainos (C)</w:t>
      </w:r>
      <w:r>
        <w:rPr>
          <w:rFonts w:cstheme="minorHAnsi"/>
          <w:iCs/>
          <w:spacing w:val="-2"/>
        </w:rPr>
        <w:t xml:space="preserve"> ir</w:t>
      </w:r>
      <w:r w:rsidRPr="00406A4B">
        <w:rPr>
          <w:rFonts w:cstheme="minorHAnsi"/>
          <w:iCs/>
          <w:spacing w:val="-2"/>
        </w:rPr>
        <w:t xml:space="preserve"> prekėms</w:t>
      </w:r>
      <w:r w:rsidRPr="00406A4B">
        <w:rPr>
          <w:rFonts w:cstheme="minorHAnsi"/>
          <w:iCs/>
          <w:color w:val="000000"/>
          <w:spacing w:val="-2"/>
        </w:rPr>
        <w:t xml:space="preserve"> taikomo papildomo garantinio termino (V)</w:t>
      </w:r>
      <w:r w:rsidRPr="00406A4B">
        <w:rPr>
          <w:rFonts w:cstheme="minorHAnsi"/>
          <w:spacing w:val="-2"/>
        </w:rPr>
        <w:t xml:space="preserve"> balus</w:t>
      </w:r>
      <w:r w:rsidRPr="00406A4B">
        <w:rPr>
          <w:rFonts w:cstheme="minorHAnsi"/>
          <w:iCs/>
          <w:spacing w:val="-2"/>
        </w:rPr>
        <w:t>:</w:t>
      </w:r>
    </w:p>
    <w:p w14:paraId="7E7F2837" w14:textId="78EE537C" w:rsidR="000E5DFB" w:rsidRPr="00406A4B" w:rsidRDefault="000E5DFB" w:rsidP="00824EC0">
      <w:pPr>
        <w:numPr>
          <w:ilvl w:val="2"/>
          <w:numId w:val="0"/>
        </w:numPr>
        <w:tabs>
          <w:tab w:val="num" w:pos="720"/>
          <w:tab w:val="left" w:pos="6030"/>
        </w:tabs>
        <w:spacing w:line="180" w:lineRule="exact"/>
        <w:jc w:val="center"/>
        <w:rPr>
          <w:rFonts w:cstheme="minorHAnsi"/>
          <w:color w:val="000000"/>
          <w:spacing w:val="-2"/>
        </w:rPr>
      </w:pPr>
      <w:r w:rsidRPr="00406A4B">
        <w:rPr>
          <w:rFonts w:cstheme="minorHAnsi"/>
          <w:color w:val="000000"/>
          <w:spacing w:val="-2"/>
        </w:rPr>
        <w:t>S=C + V</w:t>
      </w:r>
    </w:p>
    <w:p w14:paraId="6F36D41E" w14:textId="77777777" w:rsidR="000E5DFB" w:rsidRPr="00406A4B" w:rsidRDefault="000E5DFB" w:rsidP="000E5DFB">
      <w:pPr>
        <w:numPr>
          <w:ilvl w:val="2"/>
          <w:numId w:val="0"/>
        </w:numPr>
        <w:tabs>
          <w:tab w:val="num" w:pos="720"/>
          <w:tab w:val="left" w:pos="6030"/>
        </w:tabs>
        <w:spacing w:line="180" w:lineRule="exact"/>
        <w:jc w:val="center"/>
        <w:rPr>
          <w:rFonts w:cstheme="minorHAnsi"/>
          <w:color w:val="000000"/>
          <w:spacing w:val="-2"/>
        </w:rPr>
      </w:pPr>
    </w:p>
    <w:p w14:paraId="257472C5" w14:textId="77777777" w:rsidR="000E5DFB" w:rsidRPr="00406A4B" w:rsidRDefault="000E5DFB" w:rsidP="000E5DFB">
      <w:pPr>
        <w:shd w:val="clear" w:color="auto" w:fill="FFFFFF"/>
        <w:tabs>
          <w:tab w:val="left" w:pos="709"/>
        </w:tabs>
        <w:spacing w:line="320" w:lineRule="atLeast"/>
        <w:jc w:val="both"/>
        <w:rPr>
          <w:rFonts w:cstheme="minorHAnsi"/>
          <w:color w:val="000000"/>
          <w:spacing w:val="-2"/>
        </w:rPr>
      </w:pPr>
      <w:r w:rsidRPr="00406A4B">
        <w:rPr>
          <w:rFonts w:cstheme="minorHAnsi"/>
          <w:color w:val="000000"/>
          <w:spacing w:val="-2"/>
        </w:rPr>
        <w:t>2. Tiekėjo pasiūlymo kainos balas (C) apskaičiuojamas mažiausios pasiūlytos kainos (</w:t>
      </w:r>
      <w:proofErr w:type="spellStart"/>
      <w:r w:rsidRPr="00406A4B">
        <w:rPr>
          <w:rFonts w:cstheme="minorHAnsi"/>
          <w:color w:val="000000"/>
          <w:spacing w:val="-2"/>
        </w:rPr>
        <w:t>C</w:t>
      </w:r>
      <w:r w:rsidRPr="00406A4B">
        <w:rPr>
          <w:rFonts w:cstheme="minorHAnsi"/>
          <w:color w:val="000000"/>
          <w:spacing w:val="-2"/>
          <w:vertAlign w:val="subscript"/>
        </w:rPr>
        <w:t>min</w:t>
      </w:r>
      <w:proofErr w:type="spellEnd"/>
      <w:r w:rsidRPr="00406A4B">
        <w:rPr>
          <w:rFonts w:cstheme="minorHAnsi"/>
          <w:color w:val="000000"/>
          <w:spacing w:val="-2"/>
        </w:rPr>
        <w:t>) ir vertinamo pasiūlymo kainos (</w:t>
      </w:r>
      <w:proofErr w:type="spellStart"/>
      <w:r w:rsidRPr="00406A4B">
        <w:rPr>
          <w:rFonts w:cstheme="minorHAnsi"/>
          <w:color w:val="000000"/>
          <w:spacing w:val="-2"/>
        </w:rPr>
        <w:t>C</w:t>
      </w:r>
      <w:r w:rsidRPr="00406A4B">
        <w:rPr>
          <w:rFonts w:cstheme="minorHAnsi"/>
          <w:color w:val="000000"/>
          <w:spacing w:val="-2"/>
          <w:vertAlign w:val="subscript"/>
        </w:rPr>
        <w:t>p</w:t>
      </w:r>
      <w:proofErr w:type="spellEnd"/>
      <w:r w:rsidRPr="00406A4B">
        <w:rPr>
          <w:rFonts w:cstheme="minorHAnsi"/>
          <w:color w:val="000000"/>
          <w:spacing w:val="-2"/>
        </w:rPr>
        <w:t>) santykį padauginant iš kainos lyginamojo svorio (X):</w:t>
      </w:r>
    </w:p>
    <w:p w14:paraId="2D8C61FF" w14:textId="77777777" w:rsidR="000E5DFB" w:rsidRPr="00406A4B" w:rsidRDefault="000E5DFB" w:rsidP="000E5DFB">
      <w:pPr>
        <w:shd w:val="clear" w:color="auto" w:fill="FFFFFF"/>
        <w:tabs>
          <w:tab w:val="left" w:pos="709"/>
        </w:tabs>
        <w:spacing w:line="320" w:lineRule="atLeast"/>
        <w:jc w:val="center"/>
        <w:rPr>
          <w:rFonts w:cstheme="minorHAnsi"/>
          <w:color w:val="000000"/>
          <w:spacing w:val="-2"/>
        </w:rPr>
      </w:pPr>
      <w:proofErr w:type="spellStart"/>
      <w:r w:rsidRPr="00406A4B">
        <w:rPr>
          <w:rFonts w:cstheme="minorHAnsi"/>
          <w:color w:val="000000"/>
          <w:spacing w:val="-2"/>
        </w:rPr>
        <w:t>C</w:t>
      </w:r>
      <w:r w:rsidRPr="00406A4B">
        <w:rPr>
          <w:rFonts w:cstheme="minorHAnsi"/>
          <w:color w:val="000000"/>
          <w:spacing w:val="-2"/>
          <w:vertAlign w:val="subscript"/>
        </w:rPr>
        <w:t>min</w:t>
      </w:r>
      <w:proofErr w:type="spellEnd"/>
    </w:p>
    <w:p w14:paraId="7D9838CB" w14:textId="77777777" w:rsidR="000E5DFB" w:rsidRPr="00406A4B" w:rsidRDefault="000E5DFB" w:rsidP="000E5DFB">
      <w:pPr>
        <w:shd w:val="clear" w:color="auto" w:fill="FFFFFF"/>
        <w:tabs>
          <w:tab w:val="left" w:pos="709"/>
        </w:tabs>
        <w:spacing w:line="320" w:lineRule="atLeast"/>
        <w:jc w:val="center"/>
        <w:rPr>
          <w:rFonts w:cstheme="minorHAnsi"/>
          <w:color w:val="000000"/>
          <w:spacing w:val="-2"/>
        </w:rPr>
      </w:pPr>
      <w:r w:rsidRPr="00406A4B">
        <w:rPr>
          <w:rFonts w:cstheme="minorHAnsi"/>
          <w:color w:val="000000"/>
          <w:spacing w:val="-2"/>
        </w:rPr>
        <w:t xml:space="preserve">C = ------------ x </w:t>
      </w:r>
      <w:proofErr w:type="spellStart"/>
      <w:r w:rsidRPr="00406A4B">
        <w:rPr>
          <w:rFonts w:cstheme="minorHAnsi"/>
          <w:color w:val="000000"/>
          <w:spacing w:val="-2"/>
        </w:rPr>
        <w:t>X</w:t>
      </w:r>
      <w:proofErr w:type="spellEnd"/>
    </w:p>
    <w:p w14:paraId="53C7B6AF" w14:textId="77777777" w:rsidR="000E5DFB" w:rsidRPr="00406A4B" w:rsidRDefault="000E5DFB" w:rsidP="000E5DFB">
      <w:pPr>
        <w:shd w:val="clear" w:color="auto" w:fill="FFFFFF"/>
        <w:tabs>
          <w:tab w:val="left" w:pos="709"/>
        </w:tabs>
        <w:spacing w:line="320" w:lineRule="atLeast"/>
        <w:jc w:val="center"/>
        <w:rPr>
          <w:rFonts w:cstheme="minorHAnsi"/>
          <w:color w:val="000000"/>
          <w:spacing w:val="-2"/>
          <w:vertAlign w:val="subscript"/>
        </w:rPr>
      </w:pPr>
      <w:proofErr w:type="spellStart"/>
      <w:r w:rsidRPr="00406A4B">
        <w:rPr>
          <w:rFonts w:cstheme="minorHAnsi"/>
          <w:color w:val="000000"/>
          <w:spacing w:val="-2"/>
        </w:rPr>
        <w:t>C</w:t>
      </w:r>
      <w:r w:rsidRPr="00406A4B">
        <w:rPr>
          <w:rFonts w:cstheme="minorHAnsi"/>
          <w:color w:val="000000"/>
          <w:spacing w:val="-2"/>
          <w:vertAlign w:val="subscript"/>
        </w:rPr>
        <w:t>p</w:t>
      </w:r>
      <w:proofErr w:type="spellEnd"/>
    </w:p>
    <w:p w14:paraId="4BFB56C3" w14:textId="77777777" w:rsidR="000E5DFB" w:rsidRPr="00406A4B" w:rsidRDefault="000E5DFB" w:rsidP="000E5DFB">
      <w:pPr>
        <w:shd w:val="clear" w:color="auto" w:fill="FFFFFF"/>
        <w:spacing w:line="340" w:lineRule="atLeast"/>
        <w:jc w:val="both"/>
        <w:rPr>
          <w:rFonts w:cstheme="minorHAnsi"/>
          <w:spacing w:val="-2"/>
        </w:rPr>
      </w:pPr>
      <w:r w:rsidRPr="00406A4B">
        <w:rPr>
          <w:rFonts w:cstheme="minorHAnsi"/>
          <w:color w:val="000000"/>
          <w:spacing w:val="-2"/>
        </w:rPr>
        <w:t>3. Prekėms taikomo</w:t>
      </w:r>
      <w:r w:rsidRPr="00406A4B">
        <w:rPr>
          <w:rFonts w:cstheme="minorHAnsi"/>
          <w:spacing w:val="-2"/>
        </w:rPr>
        <w:t xml:space="preserve"> papildomo garantinio termino balas </w:t>
      </w:r>
      <w:r w:rsidRPr="00406A4B">
        <w:rPr>
          <w:rFonts w:cstheme="minorHAnsi"/>
          <w:b/>
          <w:bCs/>
          <w:spacing w:val="-2"/>
        </w:rPr>
        <w:t>(V)</w:t>
      </w:r>
      <w:r w:rsidRPr="00406A4B">
        <w:rPr>
          <w:rFonts w:cstheme="minorHAnsi"/>
          <w:spacing w:val="-2"/>
        </w:rPr>
        <w:t xml:space="preserve">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0E5DFB" w:rsidRPr="00406A4B" w14:paraId="18E62E13" w14:textId="77777777" w:rsidTr="00006A61">
        <w:trPr>
          <w:jc w:val="center"/>
        </w:trPr>
        <w:tc>
          <w:tcPr>
            <w:tcW w:w="355" w:type="pct"/>
            <w:shd w:val="clear" w:color="auto" w:fill="F2F2F2" w:themeFill="background1" w:themeFillShade="F2"/>
            <w:tcMar>
              <w:top w:w="0" w:type="dxa"/>
              <w:left w:w="108" w:type="dxa"/>
              <w:bottom w:w="0" w:type="dxa"/>
              <w:right w:w="108" w:type="dxa"/>
            </w:tcMar>
            <w:hideMark/>
          </w:tcPr>
          <w:p w14:paraId="1785C52E" w14:textId="77777777" w:rsidR="000E5DFB" w:rsidRPr="00406A4B" w:rsidRDefault="000E5DFB" w:rsidP="00824EC0">
            <w:pPr>
              <w:spacing w:after="0"/>
              <w:jc w:val="center"/>
              <w:rPr>
                <w:rFonts w:cstheme="minorHAnsi"/>
                <w:b/>
                <w:bCs/>
                <w:spacing w:val="-2"/>
              </w:rPr>
            </w:pPr>
            <w:r w:rsidRPr="00406A4B">
              <w:rPr>
                <w:rFonts w:cstheme="minorHAnsi"/>
                <w:b/>
                <w:bCs/>
                <w:spacing w:val="-2"/>
              </w:rPr>
              <w:t>Eil.</w:t>
            </w:r>
          </w:p>
          <w:p w14:paraId="01EA3D46" w14:textId="77777777" w:rsidR="000E5DFB" w:rsidRPr="00406A4B" w:rsidRDefault="000E5DFB" w:rsidP="00824EC0">
            <w:pPr>
              <w:spacing w:after="0"/>
              <w:jc w:val="center"/>
              <w:rPr>
                <w:rFonts w:cstheme="minorHAnsi"/>
                <w:b/>
                <w:bCs/>
                <w:spacing w:val="-2"/>
              </w:rPr>
            </w:pPr>
            <w:r w:rsidRPr="00406A4B">
              <w:rPr>
                <w:rFonts w:cstheme="minorHAnsi"/>
                <w:b/>
                <w:bCs/>
                <w:spacing w:val="-2"/>
              </w:rPr>
              <w:t>Nr.</w:t>
            </w:r>
          </w:p>
        </w:tc>
        <w:tc>
          <w:tcPr>
            <w:tcW w:w="2577" w:type="pct"/>
            <w:shd w:val="clear" w:color="auto" w:fill="F2F2F2" w:themeFill="background1" w:themeFillShade="F2"/>
            <w:tcMar>
              <w:top w:w="0" w:type="dxa"/>
              <w:left w:w="108" w:type="dxa"/>
              <w:bottom w:w="0" w:type="dxa"/>
              <w:right w:w="108" w:type="dxa"/>
            </w:tcMar>
            <w:hideMark/>
          </w:tcPr>
          <w:p w14:paraId="123D4574" w14:textId="77777777" w:rsidR="000E5DFB" w:rsidRPr="00406A4B" w:rsidRDefault="000E5DFB" w:rsidP="00824EC0">
            <w:pPr>
              <w:spacing w:after="0"/>
              <w:jc w:val="center"/>
              <w:rPr>
                <w:rFonts w:cstheme="minorHAnsi"/>
                <w:b/>
                <w:bCs/>
                <w:spacing w:val="-2"/>
              </w:rPr>
            </w:pPr>
            <w:r w:rsidRPr="00406A4B">
              <w:rPr>
                <w:rFonts w:cstheme="minorHAnsi"/>
                <w:b/>
                <w:bCs/>
                <w:iCs/>
                <w:noProof/>
                <w:spacing w:val="-2"/>
              </w:rPr>
              <w:t>Prekėms</w:t>
            </w:r>
            <w:r w:rsidRPr="00406A4B">
              <w:rPr>
                <w:rFonts w:cstheme="minorHAnsi"/>
                <w:b/>
                <w:bCs/>
                <w:spacing w:val="-2"/>
              </w:rPr>
              <w:t xml:space="preserve"> suteikiamas papildomas garantinis terminas metais*</w:t>
            </w:r>
          </w:p>
        </w:tc>
        <w:tc>
          <w:tcPr>
            <w:tcW w:w="2068" w:type="pct"/>
            <w:shd w:val="clear" w:color="auto" w:fill="F2F2F2" w:themeFill="background1" w:themeFillShade="F2"/>
            <w:tcMar>
              <w:top w:w="0" w:type="dxa"/>
              <w:left w:w="108" w:type="dxa"/>
              <w:bottom w:w="0" w:type="dxa"/>
              <w:right w:w="108" w:type="dxa"/>
            </w:tcMar>
            <w:hideMark/>
          </w:tcPr>
          <w:p w14:paraId="539E2E43" w14:textId="77777777" w:rsidR="000E5DFB" w:rsidRPr="00406A4B" w:rsidRDefault="000E5DFB" w:rsidP="00824EC0">
            <w:pPr>
              <w:spacing w:after="0"/>
              <w:jc w:val="center"/>
              <w:rPr>
                <w:rFonts w:cstheme="minorHAnsi"/>
                <w:b/>
                <w:bCs/>
                <w:spacing w:val="-2"/>
              </w:rPr>
            </w:pPr>
            <w:r w:rsidRPr="00406A4B">
              <w:rPr>
                <w:rFonts w:cstheme="minorHAnsi"/>
                <w:b/>
                <w:bCs/>
                <w:spacing w:val="-2"/>
              </w:rPr>
              <w:t xml:space="preserve">Skiriami </w:t>
            </w:r>
          </w:p>
          <w:p w14:paraId="766196E1" w14:textId="77777777" w:rsidR="000E5DFB" w:rsidRPr="00406A4B" w:rsidRDefault="000E5DFB" w:rsidP="00824EC0">
            <w:pPr>
              <w:spacing w:after="0"/>
              <w:jc w:val="center"/>
              <w:rPr>
                <w:rFonts w:cstheme="minorHAnsi"/>
                <w:b/>
                <w:bCs/>
                <w:spacing w:val="-2"/>
              </w:rPr>
            </w:pPr>
            <w:r w:rsidRPr="00406A4B">
              <w:rPr>
                <w:rFonts w:cstheme="minorHAnsi"/>
                <w:b/>
                <w:bCs/>
                <w:spacing w:val="-2"/>
              </w:rPr>
              <w:t>balai (V)</w:t>
            </w:r>
          </w:p>
        </w:tc>
      </w:tr>
      <w:tr w:rsidR="000E5DFB" w:rsidRPr="00406A4B" w14:paraId="313A9A1D" w14:textId="77777777" w:rsidTr="00006A61">
        <w:trPr>
          <w:jc w:val="center"/>
        </w:trPr>
        <w:tc>
          <w:tcPr>
            <w:tcW w:w="355" w:type="pct"/>
            <w:tcMar>
              <w:top w:w="0" w:type="dxa"/>
              <w:left w:w="108" w:type="dxa"/>
              <w:bottom w:w="0" w:type="dxa"/>
              <w:right w:w="108" w:type="dxa"/>
            </w:tcMar>
            <w:hideMark/>
          </w:tcPr>
          <w:p w14:paraId="51825DF3" w14:textId="77777777" w:rsidR="000E5DFB" w:rsidRPr="00406A4B" w:rsidRDefault="000E5DFB" w:rsidP="00824EC0">
            <w:pPr>
              <w:spacing w:after="0"/>
              <w:jc w:val="right"/>
              <w:rPr>
                <w:rFonts w:cstheme="minorHAnsi"/>
                <w:color w:val="000000"/>
                <w:spacing w:val="-2"/>
              </w:rPr>
            </w:pPr>
            <w:r w:rsidRPr="00406A4B">
              <w:rPr>
                <w:rFonts w:cstheme="minorHAnsi"/>
                <w:color w:val="000000"/>
                <w:spacing w:val="-2"/>
              </w:rPr>
              <w:t>1.</w:t>
            </w:r>
          </w:p>
        </w:tc>
        <w:tc>
          <w:tcPr>
            <w:tcW w:w="2577" w:type="pct"/>
            <w:tcMar>
              <w:top w:w="0" w:type="dxa"/>
              <w:left w:w="108" w:type="dxa"/>
              <w:bottom w:w="0" w:type="dxa"/>
              <w:right w:w="108" w:type="dxa"/>
            </w:tcMar>
            <w:hideMark/>
          </w:tcPr>
          <w:p w14:paraId="115B2552" w14:textId="77777777" w:rsidR="000E5DFB" w:rsidRPr="00406A4B" w:rsidRDefault="000E5DFB" w:rsidP="00824EC0">
            <w:pPr>
              <w:spacing w:after="0"/>
              <w:jc w:val="center"/>
              <w:rPr>
                <w:rFonts w:cstheme="minorHAnsi"/>
                <w:spacing w:val="-2"/>
              </w:rPr>
            </w:pPr>
            <w:r w:rsidRPr="00406A4B">
              <w:rPr>
                <w:rFonts w:cstheme="minorHAnsi"/>
                <w:spacing w:val="-2"/>
              </w:rPr>
              <w:t>0</w:t>
            </w:r>
          </w:p>
        </w:tc>
        <w:tc>
          <w:tcPr>
            <w:tcW w:w="2068" w:type="pct"/>
            <w:tcMar>
              <w:top w:w="0" w:type="dxa"/>
              <w:left w:w="108" w:type="dxa"/>
              <w:bottom w:w="0" w:type="dxa"/>
              <w:right w:w="108" w:type="dxa"/>
            </w:tcMar>
            <w:hideMark/>
          </w:tcPr>
          <w:p w14:paraId="70B37FCC" w14:textId="77777777" w:rsidR="000E5DFB" w:rsidRPr="000A717C" w:rsidRDefault="000E5DFB" w:rsidP="00824EC0">
            <w:pPr>
              <w:spacing w:after="0"/>
              <w:jc w:val="center"/>
              <w:rPr>
                <w:rFonts w:cstheme="minorHAnsi"/>
                <w:color w:val="EE0000"/>
                <w:spacing w:val="-2"/>
              </w:rPr>
            </w:pPr>
            <w:r w:rsidRPr="000A717C">
              <w:rPr>
                <w:rFonts w:cstheme="minorHAnsi"/>
                <w:spacing w:val="-2"/>
              </w:rPr>
              <w:t>0</w:t>
            </w:r>
          </w:p>
        </w:tc>
      </w:tr>
      <w:tr w:rsidR="000E5DFB" w:rsidRPr="00406A4B" w14:paraId="5C242210" w14:textId="77777777" w:rsidTr="00006A61">
        <w:trPr>
          <w:jc w:val="center"/>
        </w:trPr>
        <w:tc>
          <w:tcPr>
            <w:tcW w:w="355" w:type="pct"/>
            <w:tcMar>
              <w:top w:w="0" w:type="dxa"/>
              <w:left w:w="108" w:type="dxa"/>
              <w:bottom w:w="0" w:type="dxa"/>
              <w:right w:w="108" w:type="dxa"/>
            </w:tcMar>
            <w:hideMark/>
          </w:tcPr>
          <w:p w14:paraId="30371EAE" w14:textId="77777777" w:rsidR="000E5DFB" w:rsidRPr="00406A4B" w:rsidRDefault="000E5DFB" w:rsidP="00824EC0">
            <w:pPr>
              <w:spacing w:after="0"/>
              <w:jc w:val="right"/>
              <w:rPr>
                <w:rFonts w:cstheme="minorHAnsi"/>
                <w:color w:val="000000"/>
                <w:spacing w:val="-2"/>
              </w:rPr>
            </w:pPr>
            <w:r w:rsidRPr="00406A4B">
              <w:rPr>
                <w:rFonts w:cstheme="minorHAnsi"/>
                <w:color w:val="000000"/>
                <w:spacing w:val="-2"/>
              </w:rPr>
              <w:t>2.</w:t>
            </w:r>
          </w:p>
        </w:tc>
        <w:tc>
          <w:tcPr>
            <w:tcW w:w="2577" w:type="pct"/>
            <w:tcMar>
              <w:top w:w="0" w:type="dxa"/>
              <w:left w:w="108" w:type="dxa"/>
              <w:bottom w:w="0" w:type="dxa"/>
              <w:right w:w="108" w:type="dxa"/>
            </w:tcMar>
            <w:hideMark/>
          </w:tcPr>
          <w:p w14:paraId="4DA0D260" w14:textId="77777777" w:rsidR="000E5DFB" w:rsidRPr="00406A4B" w:rsidRDefault="000E5DFB" w:rsidP="00824EC0">
            <w:pPr>
              <w:spacing w:after="0"/>
              <w:jc w:val="center"/>
              <w:rPr>
                <w:rFonts w:cstheme="minorHAnsi"/>
                <w:spacing w:val="-2"/>
              </w:rPr>
            </w:pPr>
            <w:r w:rsidRPr="00406A4B">
              <w:rPr>
                <w:rFonts w:cstheme="minorHAnsi"/>
                <w:spacing w:val="-2"/>
              </w:rPr>
              <w:t>1</w:t>
            </w:r>
          </w:p>
        </w:tc>
        <w:tc>
          <w:tcPr>
            <w:tcW w:w="2068" w:type="pct"/>
            <w:tcMar>
              <w:top w:w="0" w:type="dxa"/>
              <w:left w:w="108" w:type="dxa"/>
              <w:bottom w:w="0" w:type="dxa"/>
              <w:right w:w="108" w:type="dxa"/>
            </w:tcMar>
            <w:hideMark/>
          </w:tcPr>
          <w:p w14:paraId="2DB38C8F" w14:textId="77777777" w:rsidR="000E5DFB" w:rsidRPr="00F45B03" w:rsidRDefault="000E5DFB" w:rsidP="00824EC0">
            <w:pPr>
              <w:spacing w:after="0"/>
              <w:jc w:val="center"/>
              <w:rPr>
                <w:rFonts w:cstheme="minorHAnsi"/>
                <w:spacing w:val="-2"/>
              </w:rPr>
            </w:pPr>
            <w:r w:rsidRPr="00F45B03">
              <w:rPr>
                <w:rFonts w:cstheme="minorHAnsi"/>
                <w:spacing w:val="-2"/>
              </w:rPr>
              <w:t>3</w:t>
            </w:r>
          </w:p>
        </w:tc>
      </w:tr>
      <w:tr w:rsidR="000E5DFB" w:rsidRPr="00406A4B" w14:paraId="1A0E32DE" w14:textId="77777777" w:rsidTr="00006A61">
        <w:trPr>
          <w:jc w:val="center"/>
        </w:trPr>
        <w:tc>
          <w:tcPr>
            <w:tcW w:w="355" w:type="pct"/>
            <w:tcMar>
              <w:top w:w="0" w:type="dxa"/>
              <w:left w:w="108" w:type="dxa"/>
              <w:bottom w:w="0" w:type="dxa"/>
              <w:right w:w="108" w:type="dxa"/>
            </w:tcMar>
            <w:hideMark/>
          </w:tcPr>
          <w:p w14:paraId="713BB107" w14:textId="77777777" w:rsidR="000E5DFB" w:rsidRPr="00406A4B" w:rsidRDefault="000E5DFB" w:rsidP="00824EC0">
            <w:pPr>
              <w:spacing w:after="0"/>
              <w:jc w:val="right"/>
              <w:rPr>
                <w:rFonts w:cstheme="minorHAnsi"/>
                <w:color w:val="000000"/>
                <w:spacing w:val="-2"/>
              </w:rPr>
            </w:pPr>
            <w:r w:rsidRPr="00406A4B">
              <w:rPr>
                <w:rFonts w:cstheme="minorHAnsi"/>
                <w:color w:val="000000"/>
                <w:spacing w:val="-2"/>
              </w:rPr>
              <w:t>3.</w:t>
            </w:r>
          </w:p>
        </w:tc>
        <w:tc>
          <w:tcPr>
            <w:tcW w:w="2577" w:type="pct"/>
            <w:tcMar>
              <w:top w:w="0" w:type="dxa"/>
              <w:left w:w="108" w:type="dxa"/>
              <w:bottom w:w="0" w:type="dxa"/>
              <w:right w:w="108" w:type="dxa"/>
            </w:tcMar>
            <w:hideMark/>
          </w:tcPr>
          <w:p w14:paraId="1A0344FE" w14:textId="77777777" w:rsidR="000E5DFB" w:rsidRPr="00406A4B" w:rsidRDefault="000E5DFB" w:rsidP="00824EC0">
            <w:pPr>
              <w:spacing w:after="0"/>
              <w:jc w:val="center"/>
              <w:rPr>
                <w:rFonts w:cstheme="minorHAnsi"/>
                <w:spacing w:val="-2"/>
              </w:rPr>
            </w:pPr>
            <w:r w:rsidRPr="00406A4B">
              <w:rPr>
                <w:rFonts w:cstheme="minorHAnsi"/>
                <w:spacing w:val="-2"/>
              </w:rPr>
              <w:t>2</w:t>
            </w:r>
          </w:p>
        </w:tc>
        <w:tc>
          <w:tcPr>
            <w:tcW w:w="2068" w:type="pct"/>
            <w:tcMar>
              <w:top w:w="0" w:type="dxa"/>
              <w:left w:w="108" w:type="dxa"/>
              <w:bottom w:w="0" w:type="dxa"/>
              <w:right w:w="108" w:type="dxa"/>
            </w:tcMar>
            <w:hideMark/>
          </w:tcPr>
          <w:p w14:paraId="0A7A8A09" w14:textId="77777777" w:rsidR="000E5DFB" w:rsidRPr="00F45B03" w:rsidRDefault="000E5DFB" w:rsidP="00824EC0">
            <w:pPr>
              <w:spacing w:after="0"/>
              <w:jc w:val="center"/>
              <w:rPr>
                <w:rFonts w:cstheme="minorHAnsi"/>
                <w:spacing w:val="-2"/>
              </w:rPr>
            </w:pPr>
            <w:r w:rsidRPr="00F45B03">
              <w:rPr>
                <w:rFonts w:cstheme="minorHAnsi"/>
                <w:spacing w:val="-2"/>
              </w:rPr>
              <w:t>6</w:t>
            </w:r>
          </w:p>
        </w:tc>
      </w:tr>
      <w:tr w:rsidR="000E5DFB" w:rsidRPr="00406A4B" w14:paraId="26A596EE" w14:textId="77777777" w:rsidTr="00006A61">
        <w:trPr>
          <w:jc w:val="center"/>
        </w:trPr>
        <w:tc>
          <w:tcPr>
            <w:tcW w:w="355" w:type="pct"/>
            <w:tcMar>
              <w:top w:w="0" w:type="dxa"/>
              <w:left w:w="108" w:type="dxa"/>
              <w:bottom w:w="0" w:type="dxa"/>
              <w:right w:w="108" w:type="dxa"/>
            </w:tcMar>
          </w:tcPr>
          <w:p w14:paraId="2DC23FF2" w14:textId="77777777" w:rsidR="000E5DFB" w:rsidRPr="00406A4B" w:rsidRDefault="000E5DFB" w:rsidP="00824EC0">
            <w:pPr>
              <w:spacing w:after="0"/>
              <w:jc w:val="right"/>
              <w:rPr>
                <w:rFonts w:cstheme="minorHAnsi"/>
                <w:color w:val="000000"/>
                <w:spacing w:val="-2"/>
              </w:rPr>
            </w:pPr>
            <w:r w:rsidRPr="00406A4B">
              <w:rPr>
                <w:rFonts w:cstheme="minorHAnsi"/>
                <w:color w:val="000000"/>
                <w:spacing w:val="-2"/>
              </w:rPr>
              <w:t>4.</w:t>
            </w:r>
          </w:p>
        </w:tc>
        <w:tc>
          <w:tcPr>
            <w:tcW w:w="2577" w:type="pct"/>
            <w:tcMar>
              <w:top w:w="0" w:type="dxa"/>
              <w:left w:w="108" w:type="dxa"/>
              <w:bottom w:w="0" w:type="dxa"/>
              <w:right w:w="108" w:type="dxa"/>
            </w:tcMar>
          </w:tcPr>
          <w:p w14:paraId="101C03D4" w14:textId="77777777" w:rsidR="000E5DFB" w:rsidRPr="00406A4B" w:rsidRDefault="000E5DFB" w:rsidP="00824EC0">
            <w:pPr>
              <w:spacing w:after="0"/>
              <w:jc w:val="center"/>
              <w:rPr>
                <w:rFonts w:cstheme="minorHAnsi"/>
                <w:spacing w:val="-2"/>
              </w:rPr>
            </w:pPr>
            <w:r w:rsidRPr="00406A4B">
              <w:rPr>
                <w:rFonts w:cstheme="minorHAnsi"/>
                <w:spacing w:val="-2"/>
              </w:rPr>
              <w:t>3</w:t>
            </w:r>
          </w:p>
        </w:tc>
        <w:tc>
          <w:tcPr>
            <w:tcW w:w="2068" w:type="pct"/>
            <w:tcMar>
              <w:top w:w="0" w:type="dxa"/>
              <w:left w:w="108" w:type="dxa"/>
              <w:bottom w:w="0" w:type="dxa"/>
              <w:right w:w="108" w:type="dxa"/>
            </w:tcMar>
          </w:tcPr>
          <w:p w14:paraId="1DCB987C" w14:textId="77777777" w:rsidR="000E5DFB" w:rsidRPr="00F45B03" w:rsidRDefault="000E5DFB" w:rsidP="00824EC0">
            <w:pPr>
              <w:spacing w:after="0"/>
              <w:jc w:val="center"/>
              <w:rPr>
                <w:rFonts w:cstheme="minorHAnsi"/>
                <w:spacing w:val="-2"/>
              </w:rPr>
            </w:pPr>
            <w:r w:rsidRPr="00F45B03">
              <w:rPr>
                <w:rFonts w:cstheme="minorHAnsi"/>
                <w:spacing w:val="-2"/>
              </w:rPr>
              <w:t>9</w:t>
            </w:r>
          </w:p>
        </w:tc>
      </w:tr>
    </w:tbl>
    <w:p w14:paraId="399BDFAF" w14:textId="77777777" w:rsidR="000E5DFB" w:rsidRPr="00406A4B" w:rsidRDefault="000E5DFB" w:rsidP="000E5DFB">
      <w:pPr>
        <w:shd w:val="clear" w:color="auto" w:fill="FFFFFF"/>
        <w:spacing w:line="180" w:lineRule="exact"/>
        <w:jc w:val="both"/>
        <w:rPr>
          <w:rFonts w:cstheme="minorHAnsi"/>
          <w:i/>
          <w:iCs/>
          <w:color w:val="000000"/>
          <w:spacing w:val="-2"/>
        </w:rPr>
      </w:pPr>
    </w:p>
    <w:p w14:paraId="2BE11165" w14:textId="77777777" w:rsidR="000E5DFB" w:rsidRPr="005B623D" w:rsidRDefault="000E5DFB" w:rsidP="000E5DFB">
      <w:pPr>
        <w:shd w:val="clear" w:color="auto" w:fill="FFFFFF"/>
        <w:jc w:val="both"/>
        <w:rPr>
          <w:rFonts w:cstheme="minorHAnsi"/>
          <w:i/>
          <w:iCs/>
          <w:color w:val="000000"/>
          <w:spacing w:val="-2"/>
        </w:rPr>
      </w:pPr>
      <w:r w:rsidRPr="005B623D">
        <w:rPr>
          <w:rFonts w:cstheme="minorHAnsi"/>
          <w:i/>
          <w:iCs/>
          <w:color w:val="000000"/>
          <w:spacing w:val="-2"/>
        </w:rPr>
        <w:t>*Pastabos:</w:t>
      </w:r>
    </w:p>
    <w:p w14:paraId="74651AD7" w14:textId="77777777" w:rsidR="000E5DFB" w:rsidRPr="005B623D" w:rsidRDefault="000E5DFB" w:rsidP="000E5DFB">
      <w:pPr>
        <w:shd w:val="clear" w:color="auto" w:fill="FFFFFF"/>
        <w:jc w:val="both"/>
        <w:rPr>
          <w:rFonts w:cstheme="minorHAnsi"/>
          <w:i/>
          <w:iCs/>
          <w:color w:val="000000"/>
          <w:spacing w:val="-2"/>
        </w:rPr>
      </w:pPr>
      <w:r w:rsidRPr="005B623D">
        <w:rPr>
          <w:rFonts w:cstheme="minorHAnsi"/>
          <w:i/>
          <w:iCs/>
          <w:color w:val="000000"/>
          <w:spacing w:val="-2"/>
        </w:rPr>
        <w:t>1) P</w:t>
      </w:r>
      <w:r w:rsidRPr="005B623D">
        <w:rPr>
          <w:rFonts w:cstheme="minorHAnsi"/>
          <w:i/>
          <w:spacing w:val="-2"/>
        </w:rPr>
        <w:t xml:space="preserve">rekių </w:t>
      </w:r>
      <w:r w:rsidRPr="005B623D">
        <w:rPr>
          <w:rFonts w:cstheme="minorHAnsi"/>
          <w:bCs/>
          <w:i/>
          <w:spacing w:val="-2"/>
        </w:rPr>
        <w:t>papildomas</w:t>
      </w:r>
      <w:r w:rsidRPr="005B623D">
        <w:rPr>
          <w:rFonts w:cstheme="minorHAnsi"/>
          <w:b/>
          <w:bCs/>
          <w:i/>
          <w:spacing w:val="-2"/>
        </w:rPr>
        <w:t xml:space="preserve"> </w:t>
      </w:r>
      <w:r w:rsidRPr="005B623D">
        <w:rPr>
          <w:rFonts w:cstheme="minorHAnsi"/>
          <w:i/>
          <w:iCs/>
          <w:color w:val="000000"/>
          <w:spacing w:val="-2"/>
        </w:rPr>
        <w:t xml:space="preserve">garantinis terminas – </w:t>
      </w:r>
      <w:r w:rsidRPr="00AE6F04">
        <w:rPr>
          <w:rFonts w:cstheme="minorHAnsi"/>
          <w:i/>
          <w:iCs/>
          <w:spacing w:val="-2"/>
        </w:rPr>
        <w:t>tiekėjo ar</w:t>
      </w:r>
      <w:r w:rsidRPr="005B623D">
        <w:rPr>
          <w:rFonts w:cstheme="minorHAnsi"/>
          <w:i/>
          <w:iCs/>
          <w:spacing w:val="-2"/>
        </w:rPr>
        <w:t xml:space="preserve"> </w:t>
      </w:r>
      <w:r>
        <w:rPr>
          <w:rFonts w:cstheme="minorHAnsi"/>
          <w:i/>
          <w:iCs/>
          <w:spacing w:val="-2"/>
        </w:rPr>
        <w:t xml:space="preserve">prekių </w:t>
      </w:r>
      <w:r w:rsidRPr="005B623D">
        <w:rPr>
          <w:rFonts w:cstheme="minorHAnsi"/>
          <w:i/>
          <w:iCs/>
          <w:spacing w:val="-2"/>
        </w:rPr>
        <w:t>gamintojo suteikiamas papildomas terminas, viršijantis privalomą techninėje specifikacijoje ir sutarties projekto specialiosiose sąlygose  nustatytą 2 metų</w:t>
      </w:r>
      <w:r w:rsidRPr="005B623D">
        <w:rPr>
          <w:rFonts w:cstheme="minorHAnsi"/>
          <w:i/>
          <w:iCs/>
          <w:color w:val="000000"/>
          <w:spacing w:val="-2"/>
        </w:rPr>
        <w:t xml:space="preserve"> garantinį terminą.  </w:t>
      </w:r>
    </w:p>
    <w:p w14:paraId="65C3B16D" w14:textId="77777777" w:rsidR="000E5DFB" w:rsidRPr="00F45B03" w:rsidRDefault="000E5DFB" w:rsidP="000E5DFB">
      <w:pPr>
        <w:shd w:val="clear" w:color="auto" w:fill="FFFFFF"/>
        <w:jc w:val="both"/>
        <w:rPr>
          <w:rFonts w:cstheme="minorHAnsi"/>
          <w:i/>
          <w:iCs/>
          <w:spacing w:val="-2"/>
        </w:rPr>
      </w:pPr>
      <w:r w:rsidRPr="005B623D">
        <w:rPr>
          <w:rFonts w:cstheme="minorHAnsi"/>
          <w:i/>
          <w:iCs/>
          <w:color w:val="000000"/>
          <w:spacing w:val="-2"/>
        </w:rPr>
        <w:lastRenderedPageBreak/>
        <w:t xml:space="preserve">2) </w:t>
      </w:r>
      <w:r w:rsidRPr="005B623D">
        <w:rPr>
          <w:rFonts w:eastAsiaTheme="minorHAnsi" w:cstheme="minorHAnsi"/>
          <w:i/>
          <w:noProof/>
        </w:rPr>
        <w:t xml:space="preserve">Balai už pasiūlytą papildomą garantinį terminą bus skiriami tik už 1-3 papildomus metus, t. y. </w:t>
      </w:r>
      <w:r w:rsidRPr="005B623D">
        <w:rPr>
          <w:rFonts w:eastAsiaTheme="minorHAnsi" w:cstheme="minorHAnsi"/>
          <w:b/>
          <w:i/>
          <w:noProof/>
        </w:rPr>
        <w:t>jei Tiekėjas nepasiūlys papildomo garantinio termino, jam bus skirta 0 balų už šį kriterijų</w:t>
      </w:r>
      <w:r w:rsidRPr="005B623D">
        <w:rPr>
          <w:rFonts w:eastAsiaTheme="minorHAnsi" w:cstheme="minorHAnsi"/>
          <w:i/>
          <w:noProof/>
        </w:rPr>
        <w:t xml:space="preserve">, bet jei daugiau nei 3 metai, tai bus skaičiuojama, kad pasiūlė 3 metus. </w:t>
      </w:r>
      <w:r w:rsidRPr="005B623D">
        <w:rPr>
          <w:rFonts w:eastAsiaTheme="minorHAnsi" w:cstheme="minorHAnsi"/>
          <w:i/>
          <w:iCs/>
          <w:noProof/>
        </w:rPr>
        <w:t>Jei tiekėjas nurodys papildomą garantinį terminą išreikštą ne sveikuoju skaičiumi (pvz. 0,5; 1,5;</w:t>
      </w:r>
      <w:r>
        <w:rPr>
          <w:rFonts w:eastAsiaTheme="minorHAnsi" w:cstheme="minorHAnsi"/>
          <w:i/>
          <w:iCs/>
          <w:noProof/>
        </w:rPr>
        <w:t xml:space="preserve"> 2,2; 3,2 ar pan.), pirkimo vykdytojas</w:t>
      </w:r>
      <w:r w:rsidRPr="005B623D">
        <w:rPr>
          <w:rFonts w:eastAsiaTheme="minorHAnsi" w:cstheme="minorHAnsi"/>
          <w:i/>
          <w:iCs/>
          <w:noProof/>
        </w:rPr>
        <w:t xml:space="preserve"> balus (V) skirs pagal sveikojo skaičiaus reikšmę (pvz.  pasiūlius 0,5 metų papildomą garantinį terminą bus skiriama 0 balų (V); 1,5 metų papildomą </w:t>
      </w:r>
      <w:r>
        <w:rPr>
          <w:rFonts w:eastAsiaTheme="minorHAnsi" w:cstheme="minorHAnsi"/>
          <w:i/>
          <w:iCs/>
          <w:noProof/>
        </w:rPr>
        <w:t xml:space="preserve">garantinį terminą </w:t>
      </w:r>
      <w:r w:rsidRPr="00F45B03">
        <w:rPr>
          <w:rFonts w:eastAsiaTheme="minorHAnsi" w:cstheme="minorHAnsi"/>
          <w:i/>
          <w:iCs/>
          <w:noProof/>
        </w:rPr>
        <w:t>bus skiriami 3 balai (V); pasiūlius 2,2 metų papildomą garantinį terminą – 6 balai (V); pasiūlius 3,2 metų papildomą garantinį terminą – 9  balai (V) ir t. t.</w:t>
      </w:r>
    </w:p>
    <w:p w14:paraId="1F7A7E3D" w14:textId="77777777" w:rsidR="000E5DFB" w:rsidRPr="005B623D" w:rsidRDefault="000E5DFB" w:rsidP="000E5DFB">
      <w:pPr>
        <w:shd w:val="clear" w:color="auto" w:fill="FFFFFF"/>
        <w:jc w:val="both"/>
        <w:rPr>
          <w:rFonts w:cstheme="minorHAnsi"/>
          <w:i/>
          <w:iCs/>
          <w:color w:val="000000"/>
          <w:spacing w:val="-2"/>
        </w:rPr>
      </w:pPr>
      <w:r w:rsidRPr="005B623D">
        <w:rPr>
          <w:rFonts w:cstheme="minorHAnsi"/>
          <w:i/>
          <w:iCs/>
          <w:spacing w:val="-2"/>
        </w:rPr>
        <w:t xml:space="preserve">4) </w:t>
      </w:r>
      <w:r w:rsidRPr="005B623D">
        <w:rPr>
          <w:rFonts w:eastAsia="Calibri" w:cstheme="minorHAnsi"/>
          <w:i/>
          <w:noProof/>
        </w:rPr>
        <w:t>Tiekėjas negali siūlyti papildomo gara</w:t>
      </w:r>
      <w:r>
        <w:rPr>
          <w:rFonts w:eastAsia="Calibri" w:cstheme="minorHAnsi"/>
          <w:i/>
          <w:noProof/>
        </w:rPr>
        <w:t>ntinio termino tik kai kurioms p</w:t>
      </w:r>
      <w:r w:rsidRPr="005B623D">
        <w:rPr>
          <w:rFonts w:eastAsia="Calibri" w:cstheme="minorHAnsi"/>
          <w:i/>
          <w:noProof/>
        </w:rPr>
        <w:t>rekėms, t. y. papildomas garantinis term</w:t>
      </w:r>
      <w:r>
        <w:rPr>
          <w:rFonts w:eastAsia="Calibri" w:cstheme="minorHAnsi"/>
          <w:i/>
          <w:noProof/>
        </w:rPr>
        <w:t>inas turi būti siūlomas visoms p</w:t>
      </w:r>
      <w:r w:rsidRPr="005B623D">
        <w:rPr>
          <w:rFonts w:eastAsia="Calibri" w:cstheme="minorHAnsi"/>
          <w:i/>
          <w:noProof/>
        </w:rPr>
        <w:t xml:space="preserve">rekėms. </w:t>
      </w:r>
    </w:p>
    <w:p w14:paraId="3949A342" w14:textId="77777777" w:rsidR="000E5DFB" w:rsidRDefault="000E5DFB" w:rsidP="000E5DFB">
      <w:pPr>
        <w:shd w:val="clear" w:color="auto" w:fill="FFFFFF"/>
        <w:jc w:val="both"/>
        <w:rPr>
          <w:rFonts w:eastAsia="Calibri" w:cstheme="minorHAnsi"/>
          <w:i/>
          <w:iCs/>
          <w:noProof/>
        </w:rPr>
      </w:pPr>
      <w:r w:rsidRPr="005B623D">
        <w:rPr>
          <w:rFonts w:cstheme="minorHAnsi"/>
          <w:i/>
          <w:iCs/>
          <w:spacing w:val="-2"/>
        </w:rPr>
        <w:t xml:space="preserve">5) </w:t>
      </w:r>
      <w:r>
        <w:rPr>
          <w:rFonts w:cstheme="minorHAnsi"/>
          <w:i/>
          <w:iCs/>
          <w:spacing w:val="-2"/>
        </w:rPr>
        <w:t>T</w:t>
      </w:r>
      <w:r w:rsidRPr="005B623D">
        <w:rPr>
          <w:rFonts w:eastAsia="Calibri" w:cstheme="minorHAnsi"/>
          <w:i/>
          <w:noProof/>
        </w:rPr>
        <w:t xml:space="preserve">iekėjas negali siūlyti skirtingų papildomų garantinių </w:t>
      </w:r>
      <w:r>
        <w:rPr>
          <w:rFonts w:eastAsia="Calibri" w:cstheme="minorHAnsi"/>
          <w:i/>
          <w:noProof/>
        </w:rPr>
        <w:t>terminų atskiroms p</w:t>
      </w:r>
      <w:r w:rsidRPr="005B623D">
        <w:rPr>
          <w:rFonts w:eastAsia="Calibri" w:cstheme="minorHAnsi"/>
          <w:i/>
          <w:noProof/>
        </w:rPr>
        <w:t xml:space="preserve">rekėms, t. y. turi būti siūlomas vienodas papildomas garantinis terminas visoms </w:t>
      </w:r>
      <w:r>
        <w:rPr>
          <w:rFonts w:eastAsia="Calibri" w:cstheme="minorHAnsi"/>
          <w:i/>
          <w:noProof/>
        </w:rPr>
        <w:t>p</w:t>
      </w:r>
      <w:r w:rsidRPr="005B623D">
        <w:rPr>
          <w:rFonts w:eastAsia="Calibri" w:cstheme="minorHAnsi"/>
          <w:i/>
          <w:noProof/>
        </w:rPr>
        <w:t>rekėms.</w:t>
      </w:r>
      <w:r w:rsidRPr="005B623D">
        <w:rPr>
          <w:rFonts w:eastAsia="Calibri" w:cstheme="minorHAnsi"/>
          <w:i/>
          <w:iCs/>
          <w:noProof/>
        </w:rPr>
        <w:t xml:space="preserve"> </w:t>
      </w:r>
    </w:p>
    <w:p w14:paraId="5908DE30" w14:textId="430CC4E4" w:rsidR="000E5DFB" w:rsidRPr="00824EC0" w:rsidRDefault="000E5DFB" w:rsidP="000E5DFB">
      <w:pPr>
        <w:shd w:val="clear" w:color="auto" w:fill="FFFFFF"/>
        <w:jc w:val="both"/>
        <w:rPr>
          <w:rFonts w:eastAsia="Calibri" w:cstheme="minorHAnsi"/>
          <w:i/>
          <w:iCs/>
          <w:noProof/>
        </w:rPr>
      </w:pPr>
      <w:r w:rsidRPr="00D90913">
        <w:rPr>
          <w:rFonts w:eastAsia="Calibri" w:cstheme="minorHAnsi"/>
          <w:i/>
          <w:iCs/>
          <w:noProof/>
        </w:rPr>
        <w:t xml:space="preserve">6) </w:t>
      </w:r>
      <w:r>
        <w:rPr>
          <w:rFonts w:eastAsia="Calibri" w:cstheme="minorHAnsi"/>
          <w:i/>
        </w:rPr>
        <w:t>Tuo atveju, jeigu t</w:t>
      </w:r>
      <w:r w:rsidRPr="00D90913">
        <w:rPr>
          <w:rFonts w:eastAsia="Calibri" w:cstheme="minorHAnsi"/>
          <w:i/>
        </w:rPr>
        <w:t>iekėjas pateiks gamintojo dokumentus, kuriuose bus nurodytas bendras suteikiamas garantinis terminas, perkančioji organizacija skaičiuodama papildomą garantinį terminą iš nurodyto bendro atims 2 metus privalomo garantinio termino</w:t>
      </w:r>
      <w:r w:rsidR="007E76CA">
        <w:rPr>
          <w:rFonts w:eastAsia="Calibri" w:cstheme="minorHAnsi"/>
          <w:i/>
        </w:rPr>
        <w:t xml:space="preserve"> </w:t>
      </w:r>
      <w:r w:rsidRPr="00D90913">
        <w:rPr>
          <w:rFonts w:eastAsia="Calibri" w:cstheme="minorHAnsi"/>
          <w:i/>
        </w:rPr>
        <w:t xml:space="preserve">ir skirtumą laikys papildomu garantiniu terminu (pvz. jei bus nurodytas garantinis terminas 5 metai, bus atimami 2 metai ir 3 metai bus laikomi papildomu garantiniu terminu). Ta pati nuostata taikoma, ir jeigu Tiekėjo  pateiktame garantiniame termine nebus aiškiai išskirta, </w:t>
      </w:r>
      <w:r w:rsidRPr="00824EC0">
        <w:rPr>
          <w:rFonts w:eastAsia="Calibri" w:cstheme="minorHAnsi"/>
          <w:i/>
        </w:rPr>
        <w:t>kad tai yra papildomas garantinis terminas, kuris suteikiamas virš privalomo 2 metų garantinio termino.</w:t>
      </w:r>
    </w:p>
    <w:p w14:paraId="4440AEA7" w14:textId="77777777" w:rsidR="000E5DFB" w:rsidRPr="00824EC0" w:rsidRDefault="000E5DFB" w:rsidP="000E5DFB">
      <w:pPr>
        <w:jc w:val="both"/>
        <w:rPr>
          <w:rFonts w:ascii="Calibri" w:hAnsi="Calibri" w:cs="Calibri"/>
        </w:rPr>
      </w:pPr>
      <w:r w:rsidRPr="00824EC0">
        <w:rPr>
          <w:rFonts w:cstheme="minorHAnsi"/>
          <w:i/>
          <w:iCs/>
          <w:spacing w:val="-2"/>
        </w:rPr>
        <w:t xml:space="preserve">7) </w:t>
      </w:r>
      <w:r w:rsidRPr="00824EC0">
        <w:rPr>
          <w:rFonts w:ascii="Calibri" w:hAnsi="Calibri" w:cs="Calibri"/>
          <w:bCs/>
          <w:i/>
          <w:iCs/>
        </w:rPr>
        <w:t xml:space="preserve">Prekių papildomas garantinis terminas yra kokybės kriterijus (vienas iš ekonominio naudingumo vertinimo kriterijų), todėl tiekėjo pateiktų dokumentų tikslinimas </w:t>
      </w:r>
      <w:r w:rsidRPr="00824EC0">
        <w:rPr>
          <w:rFonts w:ascii="Calibri" w:hAnsi="Calibri" w:cs="Calibri"/>
          <w:i/>
          <w:iCs/>
          <w:spacing w:val="-5"/>
        </w:rPr>
        <w:t>(naujų duomenų pateikimas) galimas tik Pasiūlymų patikslinimo, papildymo ar paaiškinimo taisyklių, patvirtintų 2022-12-30 Viešųjų pirkimų tarnybos direktoriaus įsakymu Nr. 1S-240 numatytais atvejais ir tvarka.</w:t>
      </w:r>
    </w:p>
    <w:p w14:paraId="2C7E018C" w14:textId="7AF4ECF0" w:rsidR="0025393B" w:rsidRDefault="0025393B" w:rsidP="0046676C">
      <w:pPr>
        <w:spacing w:line="240" w:lineRule="auto"/>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4811ECD" w14:textId="77777777" w:rsidR="007E76CA" w:rsidRDefault="007E76CA" w:rsidP="0046676C">
      <w:pPr>
        <w:spacing w:line="240" w:lineRule="auto"/>
        <w:jc w:val="both"/>
        <w:rPr>
          <w:rFonts w:cstheme="minorHAnsi"/>
          <w:b/>
          <w:bCs/>
        </w:rPr>
      </w:pPr>
    </w:p>
    <w:p w14:paraId="6F4D902C" w14:textId="77777777" w:rsidR="007E76CA" w:rsidRDefault="007E76CA" w:rsidP="0046676C">
      <w:pPr>
        <w:spacing w:line="240" w:lineRule="auto"/>
        <w:jc w:val="both"/>
        <w:rPr>
          <w:rFonts w:cstheme="minorHAnsi"/>
          <w:b/>
          <w:bCs/>
        </w:rPr>
      </w:pPr>
    </w:p>
    <w:p w14:paraId="6FFE365C" w14:textId="77777777" w:rsidR="007E76CA" w:rsidRDefault="007E76CA" w:rsidP="0046676C">
      <w:pPr>
        <w:spacing w:line="240" w:lineRule="auto"/>
        <w:jc w:val="both"/>
        <w:rPr>
          <w:rFonts w:cstheme="minorHAnsi"/>
          <w:b/>
          <w:bCs/>
        </w:rPr>
      </w:pPr>
    </w:p>
    <w:p w14:paraId="5058030C" w14:textId="77777777" w:rsidR="007E76CA" w:rsidRDefault="007E76CA" w:rsidP="0046676C">
      <w:pPr>
        <w:spacing w:line="240" w:lineRule="auto"/>
        <w:jc w:val="both"/>
        <w:rPr>
          <w:rFonts w:cstheme="minorHAnsi"/>
          <w:b/>
          <w:bCs/>
        </w:rPr>
      </w:pPr>
    </w:p>
    <w:p w14:paraId="6842405C" w14:textId="77777777" w:rsidR="007E76CA" w:rsidRDefault="007E76CA" w:rsidP="0046676C">
      <w:pPr>
        <w:spacing w:line="240" w:lineRule="auto"/>
        <w:jc w:val="both"/>
        <w:rPr>
          <w:rFonts w:cstheme="minorHAnsi"/>
          <w:b/>
          <w:bCs/>
        </w:rPr>
      </w:pPr>
    </w:p>
    <w:p w14:paraId="72B7F3C5" w14:textId="77777777" w:rsidR="007E76CA" w:rsidRDefault="007E76CA"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95" w:name="_Ref39484039"/>
      <w:bookmarkStart w:id="96" w:name="_Ref40278562"/>
      <w:bookmarkStart w:id="97" w:name="_Toc208419867"/>
      <w:bookmarkStart w:id="98" w:name="_Toc220059901"/>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95"/>
      <w:bookmarkEnd w:id="96"/>
      <w:bookmarkEnd w:id="97"/>
      <w:bookmarkEnd w:id="98"/>
    </w:p>
    <w:p w14:paraId="024E1BAF" w14:textId="77777777" w:rsidR="00FE3D7C" w:rsidRPr="003107CC" w:rsidRDefault="00FE3D7C" w:rsidP="00FE3D7C">
      <w:pPr>
        <w:jc w:val="center"/>
        <w:rPr>
          <w:rFonts w:cstheme="minorHAnsi"/>
          <w:b/>
          <w:szCs w:val="24"/>
        </w:rPr>
      </w:pPr>
    </w:p>
    <w:p w14:paraId="0C6C9983" w14:textId="77777777" w:rsidR="00DB4013" w:rsidRPr="00F0499F" w:rsidRDefault="00DB4013" w:rsidP="00DB4013">
      <w:pPr>
        <w:pStyle w:val="Paantrat"/>
        <w:jc w:val="center"/>
        <w:rPr>
          <w:rFonts w:cstheme="minorHAnsi"/>
          <w:bCs/>
          <w:smallCaps/>
          <w:sz w:val="22"/>
          <w:szCs w:val="22"/>
        </w:rPr>
      </w:pPr>
      <w:r>
        <w:t>SUTARTIES PROJEKTAS</w:t>
      </w:r>
    </w:p>
    <w:p w14:paraId="4792B1BE" w14:textId="3780D3A9" w:rsidR="00CF7EA5" w:rsidRPr="00184D15" w:rsidRDefault="00CF7EA5" w:rsidP="00CF7EA5">
      <w:pPr>
        <w:jc w:val="center"/>
        <w:rPr>
          <w:rFonts w:cstheme="minorHAnsi"/>
        </w:rPr>
      </w:pPr>
      <w:r w:rsidRPr="0012428B">
        <w:rPr>
          <w:rFonts w:cstheme="minorHAnsi"/>
        </w:rPr>
        <w:t xml:space="preserve">Sutarties projektas pridedamas atskiru </w:t>
      </w:r>
      <w:r w:rsidR="00240DE9">
        <w:rPr>
          <w:rFonts w:cstheme="minorHAnsi"/>
        </w:rPr>
        <w:t>.</w:t>
      </w:r>
      <w:proofErr w:type="spellStart"/>
      <w:r>
        <w:rPr>
          <w:rFonts w:cstheme="minorHAnsi"/>
        </w:rPr>
        <w:t>pdf</w:t>
      </w:r>
      <w:proofErr w:type="spellEnd"/>
      <w:r>
        <w:rPr>
          <w:rFonts w:cstheme="minorHAnsi"/>
        </w:rPr>
        <w:t xml:space="preserve"> formato </w:t>
      </w:r>
      <w:r w:rsidRPr="0012428B">
        <w:rPr>
          <w:rFonts w:cstheme="minorHAnsi"/>
        </w:rPr>
        <w:t>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99" w:name="_Ref39586171"/>
      <w:bookmarkStart w:id="100" w:name="_Ref39673580"/>
      <w:bookmarkStart w:id="101"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1B6807A7" w14:textId="77777777" w:rsidR="00714DB5" w:rsidRPr="00714DB5" w:rsidRDefault="00714DB5" w:rsidP="00714DB5">
      <w:pPr>
        <w:jc w:val="center"/>
        <w:rPr>
          <w:rFonts w:cstheme="minorHAnsi"/>
        </w:rPr>
      </w:pPr>
      <w:r w:rsidRPr="00714DB5">
        <w:rPr>
          <w:rFonts w:cstheme="minorHAnsi"/>
        </w:rPr>
        <w:t>Techninė specifikacija pildymui pridedama atskiru dokumentu.</w:t>
      </w:r>
    </w:p>
    <w:p w14:paraId="4AD607CE" w14:textId="77777777" w:rsidR="00AC35E2" w:rsidRPr="003107CC" w:rsidRDefault="00AC35E2" w:rsidP="00AC35E2">
      <w:pPr>
        <w:rPr>
          <w:rFonts w:eastAsiaTheme="minorHAnsi" w:cstheme="minorHAnsi"/>
          <w:sz w:val="20"/>
          <w:szCs w:val="20"/>
          <w:u w:val="single"/>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102" w:name="_Toc208419868"/>
      <w:bookmarkStart w:id="103" w:name="_Toc220059902"/>
      <w:bookmarkStart w:id="104"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99"/>
      <w:bookmarkEnd w:id="100"/>
      <w:bookmarkEnd w:id="101"/>
      <w:bookmarkEnd w:id="102"/>
      <w:bookmarkEnd w:id="103"/>
    </w:p>
    <w:bookmarkEnd w:id="104"/>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1B500CB0" w14:textId="08506E47" w:rsidR="00774CF9" w:rsidRPr="003107CC" w:rsidRDefault="00774CF9" w:rsidP="00774CF9">
      <w:pPr>
        <w:pStyle w:val="Antrat2"/>
        <w:ind w:left="5103"/>
        <w:rPr>
          <w:rFonts w:asciiTheme="minorHAnsi" w:hAnsiTheme="minorHAnsi" w:cstheme="minorHAnsi"/>
          <w:color w:val="0070C0"/>
          <w:sz w:val="21"/>
          <w:szCs w:val="21"/>
        </w:rPr>
      </w:pPr>
      <w:bookmarkStart w:id="105" w:name="_Toc208419869"/>
      <w:bookmarkStart w:id="106" w:name="_Toc220059903"/>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„Tiekėjo/subtiekėjo deklaracija dėl atitikties Reglamento nuostatoms“</w:t>
      </w:r>
      <w:bookmarkEnd w:id="105"/>
      <w:bookmarkEnd w:id="106"/>
    </w:p>
    <w:p w14:paraId="47D27A56" w14:textId="77777777" w:rsidR="00714DB5" w:rsidRDefault="00714DB5" w:rsidP="00714DB5">
      <w:pPr>
        <w:rPr>
          <w:rFonts w:eastAsiaTheme="minorHAnsi" w:cstheme="minorHAnsi"/>
          <w:i/>
          <w:sz w:val="20"/>
          <w:szCs w:val="20"/>
          <w:u w:val="single"/>
        </w:rPr>
      </w:pPr>
    </w:p>
    <w:p w14:paraId="36EBF4CD" w14:textId="314F3C8B" w:rsidR="00714DB5" w:rsidRPr="00456CC7" w:rsidRDefault="00714DB5" w:rsidP="00714DB5">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 xml:space="preserve">tiekėjas ir subtiekėjai (išskyrus </w:t>
      </w:r>
      <w:proofErr w:type="spellStart"/>
      <w:r w:rsidRPr="00456CC7">
        <w:rPr>
          <w:rFonts w:eastAsiaTheme="minorHAnsi" w:cstheme="minorHAnsi"/>
          <w:i/>
          <w:u w:val="single"/>
        </w:rPr>
        <w:t>kvazisubtiekėjus</w:t>
      </w:r>
      <w:proofErr w:type="spellEnd"/>
      <w:r w:rsidRPr="00456CC7">
        <w:rPr>
          <w:rFonts w:eastAsiaTheme="minorHAnsi" w:cstheme="minorHAnsi"/>
          <w:i/>
          <w:u w:val="single"/>
        </w:rPr>
        <w:t>) turi deklaruoti atskirai)</w:t>
      </w:r>
    </w:p>
    <w:p w14:paraId="151B2D06" w14:textId="77777777" w:rsidR="00714DB5" w:rsidRPr="00456CC7" w:rsidRDefault="00714DB5" w:rsidP="00714DB5">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4E9AFCC5" w14:textId="77777777" w:rsidR="00714DB5" w:rsidRPr="00456CC7" w:rsidRDefault="00714DB5" w:rsidP="00714DB5">
      <w:pPr>
        <w:spacing w:after="0" w:line="240" w:lineRule="auto"/>
        <w:jc w:val="center"/>
        <w:rPr>
          <w:rFonts w:eastAsia="Times New Roman" w:cstheme="minorHAnsi"/>
          <w:u w:val="single"/>
        </w:rPr>
      </w:pPr>
    </w:p>
    <w:p w14:paraId="2ADFF73F" w14:textId="77777777" w:rsidR="00714DB5" w:rsidRPr="00456CC7" w:rsidRDefault="00714DB5" w:rsidP="00714DB5">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6D1CF204"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___________________________________</w:t>
      </w:r>
    </w:p>
    <w:p w14:paraId="0A7D8442"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 xml:space="preserve"> (Pirkimo vykdytojo pavadinimas)</w:t>
      </w:r>
    </w:p>
    <w:p w14:paraId="0C4794BF" w14:textId="77777777" w:rsidR="00714DB5" w:rsidRPr="00456CC7" w:rsidRDefault="00714DB5" w:rsidP="00714DB5">
      <w:pPr>
        <w:jc w:val="center"/>
        <w:rPr>
          <w:rFonts w:eastAsia="Times New Roman" w:cstheme="minorHAnsi"/>
          <w:b/>
          <w:bCs/>
          <w:smallCaps/>
          <w:color w:val="000000"/>
        </w:rPr>
      </w:pPr>
    </w:p>
    <w:p w14:paraId="312222C7" w14:textId="77777777" w:rsidR="00714DB5" w:rsidRPr="00456CC7" w:rsidRDefault="00714DB5" w:rsidP="00714DB5">
      <w:pPr>
        <w:jc w:val="center"/>
        <w:rPr>
          <w:rFonts w:eastAsia="Times New Roman" w:cstheme="minorHAnsi"/>
        </w:rPr>
      </w:pPr>
      <w:r w:rsidRPr="00456CC7">
        <w:rPr>
          <w:rFonts w:eastAsia="Times New Roman" w:cstheme="minorHAnsi"/>
          <w:b/>
          <w:bCs/>
          <w:smallCaps/>
          <w:color w:val="000000"/>
        </w:rPr>
        <w:t>TIEKĖJO/ SUBTIEKĖJO  DEKLARACIJA</w:t>
      </w:r>
    </w:p>
    <w:p w14:paraId="059CF966" w14:textId="77777777" w:rsidR="00714DB5" w:rsidRPr="00456CC7" w:rsidRDefault="00714DB5" w:rsidP="00714DB5">
      <w:pPr>
        <w:spacing w:after="0"/>
        <w:jc w:val="center"/>
        <w:rPr>
          <w:rFonts w:eastAsia="Times New Roman" w:cstheme="minorHAnsi"/>
        </w:rPr>
      </w:pPr>
      <w:r w:rsidRPr="00456CC7">
        <w:rPr>
          <w:rFonts w:eastAsia="Times New Roman" w:cstheme="minorHAnsi"/>
          <w:color w:val="000000"/>
        </w:rPr>
        <w:t>_________________</w:t>
      </w:r>
    </w:p>
    <w:p w14:paraId="72186E02" w14:textId="77777777" w:rsidR="00714DB5" w:rsidRPr="00456CC7" w:rsidRDefault="00714DB5" w:rsidP="00714DB5">
      <w:pPr>
        <w:spacing w:after="0"/>
        <w:jc w:val="center"/>
        <w:rPr>
          <w:rFonts w:eastAsia="Times New Roman" w:cstheme="minorHAnsi"/>
          <w:color w:val="000000"/>
        </w:rPr>
      </w:pPr>
      <w:r w:rsidRPr="00456CC7">
        <w:rPr>
          <w:rFonts w:eastAsia="Times New Roman" w:cstheme="minorHAnsi"/>
          <w:color w:val="000000"/>
        </w:rPr>
        <w:t>(Data)</w:t>
      </w:r>
    </w:p>
    <w:p w14:paraId="2E412628" w14:textId="77777777" w:rsidR="00714DB5" w:rsidRPr="00456CC7" w:rsidRDefault="00714DB5" w:rsidP="00714DB5">
      <w:pPr>
        <w:spacing w:after="0" w:line="240" w:lineRule="auto"/>
        <w:jc w:val="center"/>
        <w:rPr>
          <w:rFonts w:eastAsia="Times New Roman" w:cstheme="minorHAnsi"/>
        </w:rPr>
      </w:pPr>
    </w:p>
    <w:p w14:paraId="1461A7DF"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171D99A"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7B59648"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C52F78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5EE3A2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F393545" w14:textId="77777777" w:rsidR="00714DB5" w:rsidRPr="00456CC7" w:rsidRDefault="00714DB5" w:rsidP="00714DB5">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60BD68EA"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D6EB279"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AC1A126"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1501CCC" w14:textId="77777777" w:rsidR="00714DB5" w:rsidRPr="00456CC7" w:rsidRDefault="00714DB5" w:rsidP="00714DB5">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714DB5" w:rsidRPr="00456CC7" w14:paraId="46236591" w14:textId="77777777" w:rsidTr="00CC4693">
        <w:trPr>
          <w:trHeight w:val="186"/>
        </w:trPr>
        <w:tc>
          <w:tcPr>
            <w:tcW w:w="0" w:type="auto"/>
            <w:tcBorders>
              <w:top w:val="single" w:sz="4" w:space="0" w:color="000000" w:themeColor="text1"/>
            </w:tcBorders>
            <w:tcMar>
              <w:top w:w="0" w:type="dxa"/>
              <w:left w:w="108" w:type="dxa"/>
              <w:bottom w:w="0" w:type="dxa"/>
              <w:right w:w="108" w:type="dxa"/>
            </w:tcMar>
            <w:hideMark/>
          </w:tcPr>
          <w:p w14:paraId="296DB0D4"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70256C16"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66B0753C"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A8E78B5" w14:textId="77777777" w:rsidR="00714DB5" w:rsidRPr="00456CC7" w:rsidRDefault="00714DB5" w:rsidP="00CC4693">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6B97F88"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755E850E" w14:textId="77777777" w:rsidR="00714DB5" w:rsidRPr="00456CC7" w:rsidRDefault="00714DB5" w:rsidP="00CC4693">
            <w:pPr>
              <w:spacing w:after="0" w:line="240" w:lineRule="auto"/>
              <w:jc w:val="center"/>
              <w:rPr>
                <w:rFonts w:ascii="Arial" w:eastAsia="Times New Roman" w:hAnsi="Arial" w:cs="Arial"/>
              </w:rPr>
            </w:pPr>
          </w:p>
        </w:tc>
      </w:tr>
    </w:tbl>
    <w:p w14:paraId="56FC52B3" w14:textId="77777777" w:rsidR="00714DB5" w:rsidRPr="003107CC" w:rsidRDefault="00714DB5" w:rsidP="00714DB5">
      <w:pPr>
        <w:spacing w:line="259" w:lineRule="auto"/>
        <w:rPr>
          <w:rFonts w:eastAsiaTheme="minorHAnsi" w:cstheme="minorHAnsi"/>
          <w:sz w:val="24"/>
          <w:szCs w:val="24"/>
        </w:rPr>
      </w:pPr>
    </w:p>
    <w:p w14:paraId="28FD93DE" w14:textId="77777777" w:rsidR="00714DB5" w:rsidRPr="003107CC" w:rsidRDefault="00714DB5" w:rsidP="00714DB5">
      <w:pPr>
        <w:rPr>
          <w:rFonts w:cstheme="minorHAnsi"/>
          <w:sz w:val="20"/>
          <w:szCs w:val="20"/>
        </w:rPr>
      </w:pPr>
    </w:p>
    <w:p w14:paraId="231E6246" w14:textId="77777777" w:rsidR="00714DB5" w:rsidRPr="003107CC" w:rsidRDefault="00714DB5" w:rsidP="00714DB5">
      <w:pPr>
        <w:rPr>
          <w:rFonts w:cstheme="minorHAnsi"/>
          <w:sz w:val="20"/>
          <w:szCs w:val="20"/>
        </w:rPr>
      </w:pPr>
    </w:p>
    <w:p w14:paraId="5FACDADD" w14:textId="77777777" w:rsidR="00714DB5" w:rsidRDefault="00714DB5" w:rsidP="00714DB5">
      <w:pPr>
        <w:rPr>
          <w:rFonts w:cstheme="minorHAnsi"/>
          <w:sz w:val="20"/>
          <w:szCs w:val="20"/>
        </w:rPr>
      </w:pPr>
    </w:p>
    <w:p w14:paraId="6734C51B" w14:textId="77777777" w:rsidR="004F2886" w:rsidRPr="00855130" w:rsidRDefault="004F2886" w:rsidP="004F2886">
      <w:pPr>
        <w:pStyle w:val="Antrat2"/>
        <w:ind w:left="5103"/>
        <w:rPr>
          <w:rFonts w:asciiTheme="minorHAnsi" w:hAnsiTheme="minorHAnsi" w:cstheme="minorHAnsi"/>
          <w:color w:val="0070C0"/>
          <w:sz w:val="21"/>
          <w:szCs w:val="21"/>
        </w:rPr>
        <w:sectPr w:rsidR="004F2886" w:rsidRPr="00855130" w:rsidSect="004F2886">
          <w:footerReference w:type="default" r:id="rId27"/>
          <w:pgSz w:w="12240" w:h="15840"/>
          <w:pgMar w:top="1134" w:right="567" w:bottom="1134" w:left="1701" w:header="720" w:footer="720" w:gutter="0"/>
          <w:pgNumType w:start="23"/>
          <w:cols w:space="720"/>
          <w:docGrid w:linePitch="360"/>
        </w:sectPr>
      </w:pPr>
      <w:bookmarkStart w:id="107" w:name="_Toc194932009"/>
    </w:p>
    <w:bookmarkEnd w:id="107"/>
    <w:p w14:paraId="49A44C62" w14:textId="77777777" w:rsidR="00030FF1" w:rsidRDefault="004F2886" w:rsidP="00030FF1">
      <w:pPr>
        <w:spacing w:after="0" w:line="300" w:lineRule="atLeast"/>
        <w:ind w:left="1378" w:firstLine="7694"/>
        <w:jc w:val="both"/>
        <w:rPr>
          <w:rFonts w:eastAsia="Calibri" w:cstheme="minorHAnsi"/>
          <w:color w:val="0070C0"/>
        </w:rPr>
      </w:pPr>
      <w:r w:rsidRPr="00855130">
        <w:rPr>
          <w:rFonts w:eastAsia="Calibri" w:cstheme="minorHAnsi"/>
          <w:color w:val="0070C0"/>
        </w:rPr>
        <w:lastRenderedPageBreak/>
        <w:t>Pirkimo sąlygų 1</w:t>
      </w:r>
      <w:r>
        <w:rPr>
          <w:rFonts w:eastAsia="Calibri" w:cstheme="minorHAnsi"/>
          <w:color w:val="0070C0"/>
        </w:rPr>
        <w:t>1</w:t>
      </w:r>
      <w:r w:rsidRPr="00855130">
        <w:rPr>
          <w:rFonts w:eastAsia="Calibri" w:cstheme="minorHAnsi"/>
          <w:color w:val="0070C0"/>
        </w:rPr>
        <w:t xml:space="preserve"> priedas</w:t>
      </w:r>
    </w:p>
    <w:p w14:paraId="6E25A371" w14:textId="635832DE" w:rsidR="004F2886" w:rsidRPr="00CF6925" w:rsidRDefault="004F2886" w:rsidP="00030FF1">
      <w:pPr>
        <w:spacing w:after="0" w:line="300" w:lineRule="atLeast"/>
        <w:ind w:left="1378" w:firstLine="7694"/>
        <w:jc w:val="both"/>
        <w:rPr>
          <w:rFonts w:cstheme="minorHAnsi"/>
          <w:color w:val="0070C0"/>
        </w:rPr>
      </w:pPr>
      <w:r w:rsidRPr="00CF6925">
        <w:rPr>
          <w:rFonts w:eastAsia="Calibri" w:cstheme="minorHAnsi"/>
          <w:color w:val="0070C0"/>
        </w:rPr>
        <w:t>„</w:t>
      </w:r>
      <w:r w:rsidR="00030FF1">
        <w:rPr>
          <w:rFonts w:cstheme="minorHAnsi"/>
          <w:color w:val="0070C0"/>
        </w:rPr>
        <w:t>Prekių</w:t>
      </w:r>
      <w:r>
        <w:rPr>
          <w:rFonts w:cstheme="minorHAnsi"/>
          <w:color w:val="0070C0"/>
        </w:rPr>
        <w:t>, susijusių su pirkimo objektu,</w:t>
      </w:r>
      <w:r w:rsidRPr="00CF6925">
        <w:rPr>
          <w:rFonts w:cstheme="minorHAnsi"/>
          <w:color w:val="0070C0"/>
        </w:rPr>
        <w:t xml:space="preserve"> sąraš</w:t>
      </w:r>
      <w:r>
        <w:rPr>
          <w:rFonts w:cstheme="minorHAnsi"/>
          <w:color w:val="0070C0"/>
        </w:rPr>
        <w:t>o</w:t>
      </w:r>
      <w:r w:rsidRPr="00CF6925">
        <w:rPr>
          <w:rFonts w:cstheme="minorHAnsi"/>
          <w:color w:val="0070C0"/>
        </w:rPr>
        <w:t xml:space="preserve"> forma</w:t>
      </w:r>
      <w:r>
        <w:rPr>
          <w:rFonts w:cstheme="minorHAnsi"/>
          <w:color w:val="0070C0"/>
        </w:rPr>
        <w:t>“</w:t>
      </w:r>
    </w:p>
    <w:p w14:paraId="34FC0FC7" w14:textId="77777777" w:rsidR="004F2886" w:rsidRPr="00855130" w:rsidRDefault="004F2886" w:rsidP="004F2886">
      <w:pPr>
        <w:spacing w:line="300" w:lineRule="atLeast"/>
        <w:ind w:left="1377" w:firstLine="5103"/>
        <w:jc w:val="both"/>
        <w:rPr>
          <w:rFonts w:cstheme="minorHAnsi"/>
          <w:sz w:val="22"/>
          <w:szCs w:val="22"/>
        </w:rPr>
      </w:pPr>
    </w:p>
    <w:p w14:paraId="32E812E5" w14:textId="77777777" w:rsidR="00030FF1" w:rsidRPr="003233DB" w:rsidRDefault="00030FF1" w:rsidP="00030FF1">
      <w:pPr>
        <w:jc w:val="center"/>
        <w:rPr>
          <w:b/>
          <w:caps/>
        </w:rPr>
      </w:pPr>
      <w:r>
        <w:rPr>
          <w:b/>
        </w:rPr>
        <w:t xml:space="preserve">PREKIŲ, </w:t>
      </w:r>
      <w:r w:rsidRPr="004B3CA8">
        <w:rPr>
          <w:b/>
          <w:caps/>
        </w:rPr>
        <w:t>susijusių su pirkimo objektu</w:t>
      </w:r>
      <w:r>
        <w:rPr>
          <w:b/>
          <w:caps/>
        </w:rPr>
        <w:t>,</w:t>
      </w:r>
      <w:r w:rsidRPr="003233DB">
        <w:rPr>
          <w:b/>
        </w:rPr>
        <w:t xml:space="preserve"> SĄRAŠAS</w:t>
      </w: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2580"/>
        <w:gridCol w:w="1984"/>
        <w:gridCol w:w="2552"/>
        <w:gridCol w:w="1559"/>
        <w:gridCol w:w="2268"/>
      </w:tblGrid>
      <w:tr w:rsidR="00030FF1" w:rsidRPr="00B413CC" w14:paraId="12A2BC00" w14:textId="77777777" w:rsidTr="00B413CC">
        <w:trPr>
          <w:trHeight w:val="1771"/>
        </w:trPr>
        <w:tc>
          <w:tcPr>
            <w:tcW w:w="567" w:type="dxa"/>
          </w:tcPr>
          <w:p w14:paraId="0F5A7092" w14:textId="77777777" w:rsidR="00030FF1" w:rsidRPr="00B413CC" w:rsidRDefault="00030FF1" w:rsidP="00030FF1">
            <w:pPr>
              <w:spacing w:after="0" w:line="240" w:lineRule="atLeast"/>
              <w:ind w:hanging="108"/>
              <w:jc w:val="center"/>
              <w:rPr>
                <w:b/>
              </w:rPr>
            </w:pPr>
            <w:r w:rsidRPr="00B413CC">
              <w:rPr>
                <w:b/>
              </w:rPr>
              <w:t>Eil.</w:t>
            </w:r>
          </w:p>
          <w:p w14:paraId="1B9D3A41" w14:textId="77777777" w:rsidR="00030FF1" w:rsidRPr="00B413CC" w:rsidRDefault="00030FF1" w:rsidP="00030FF1">
            <w:pPr>
              <w:spacing w:after="0" w:line="240" w:lineRule="atLeast"/>
              <w:ind w:hanging="105"/>
              <w:jc w:val="center"/>
              <w:rPr>
                <w:b/>
              </w:rPr>
            </w:pPr>
            <w:r w:rsidRPr="00B413CC">
              <w:rPr>
                <w:b/>
              </w:rPr>
              <w:t>Nr.</w:t>
            </w:r>
          </w:p>
        </w:tc>
        <w:tc>
          <w:tcPr>
            <w:tcW w:w="2127" w:type="dxa"/>
          </w:tcPr>
          <w:p w14:paraId="79D07F57" w14:textId="3F132E5C" w:rsidR="00030FF1" w:rsidRPr="00B413CC" w:rsidRDefault="00030FF1" w:rsidP="00030FF1">
            <w:pPr>
              <w:spacing w:after="0" w:line="240" w:lineRule="atLeast"/>
              <w:jc w:val="center"/>
              <w:rPr>
                <w:b/>
              </w:rPr>
            </w:pPr>
            <w:r w:rsidRPr="00B413CC">
              <w:rPr>
                <w:b/>
              </w:rPr>
              <w:t xml:space="preserve">Įvykdytos sutarties pavadinimas, data ir numeris </w:t>
            </w:r>
          </w:p>
        </w:tc>
        <w:tc>
          <w:tcPr>
            <w:tcW w:w="2580" w:type="dxa"/>
          </w:tcPr>
          <w:p w14:paraId="4EB2217E" w14:textId="6D9F3D2B" w:rsidR="00030FF1" w:rsidRPr="00B413CC" w:rsidRDefault="00030FF1" w:rsidP="00030FF1">
            <w:pPr>
              <w:spacing w:after="0" w:line="240" w:lineRule="atLeast"/>
              <w:jc w:val="center"/>
              <w:rPr>
                <w:b/>
              </w:rPr>
            </w:pPr>
            <w:r w:rsidRPr="00B413CC">
              <w:rPr>
                <w:b/>
                <w:iCs/>
              </w:rPr>
              <w:t xml:space="preserve">Pristatytų ir įrengtų prekių </w:t>
            </w:r>
            <w:r w:rsidRPr="00FA3C85">
              <w:rPr>
                <w:b/>
                <w:i/>
                <w:iCs/>
              </w:rPr>
              <w:t>(</w:t>
            </w:r>
            <w:r w:rsidR="00FA3C85" w:rsidRPr="00FA3C85">
              <w:rPr>
                <w:rFonts w:cstheme="minorHAnsi"/>
                <w:b/>
                <w:i/>
                <w:iCs/>
                <w:u w:val="single"/>
              </w:rPr>
              <w:t xml:space="preserve">futbolo aikštynams skirta dirbtinės žolės danga, atitinkanti FIFA </w:t>
            </w:r>
            <w:proofErr w:type="spellStart"/>
            <w:r w:rsidR="00FA3C85" w:rsidRPr="00FA3C85">
              <w:rPr>
                <w:rFonts w:cstheme="minorHAnsi"/>
                <w:b/>
                <w:i/>
                <w:iCs/>
                <w:u w:val="single"/>
              </w:rPr>
              <w:t>Quality</w:t>
            </w:r>
            <w:proofErr w:type="spellEnd"/>
            <w:r w:rsidR="00FA3C85" w:rsidRPr="00FA3C85">
              <w:rPr>
                <w:rFonts w:cstheme="minorHAnsi"/>
                <w:b/>
                <w:i/>
                <w:iCs/>
                <w:u w:val="single"/>
              </w:rPr>
              <w:t xml:space="preserve"> arba FIFA </w:t>
            </w:r>
            <w:proofErr w:type="spellStart"/>
            <w:r w:rsidR="00FA3C85" w:rsidRPr="00FA3C85">
              <w:rPr>
                <w:rFonts w:cstheme="minorHAnsi"/>
                <w:b/>
                <w:i/>
                <w:iCs/>
                <w:u w:val="single"/>
              </w:rPr>
              <w:t>Quality</w:t>
            </w:r>
            <w:proofErr w:type="spellEnd"/>
            <w:r w:rsidR="00FA3C85" w:rsidRPr="00FA3C85">
              <w:rPr>
                <w:rFonts w:cstheme="minorHAnsi"/>
                <w:b/>
                <w:i/>
                <w:iCs/>
                <w:u w:val="single"/>
              </w:rPr>
              <w:t xml:space="preserve"> Pro </w:t>
            </w:r>
            <w:r w:rsidR="00FA3C85" w:rsidRPr="00FA3C85">
              <w:rPr>
                <w:rFonts w:eastAsia="Calibri" w:cstheme="minorHAnsi"/>
                <w:b/>
                <w:i/>
                <w:iCs/>
                <w:u w:val="single"/>
              </w:rPr>
              <w:t>standartą</w:t>
            </w:r>
            <w:r w:rsidRPr="00FA3C85">
              <w:rPr>
                <w:b/>
                <w:i/>
                <w:iCs/>
              </w:rPr>
              <w:t>)</w:t>
            </w:r>
            <w:r w:rsidRPr="00B413CC">
              <w:rPr>
                <w:b/>
              </w:rPr>
              <w:t xml:space="preserve"> pavadinimas, trumpas apibūdinimas</w:t>
            </w:r>
          </w:p>
        </w:tc>
        <w:tc>
          <w:tcPr>
            <w:tcW w:w="1984" w:type="dxa"/>
          </w:tcPr>
          <w:p w14:paraId="22BBC667" w14:textId="38F24B2F" w:rsidR="00030FF1" w:rsidRPr="00B413CC" w:rsidRDefault="00030FF1" w:rsidP="00030FF1">
            <w:pPr>
              <w:spacing w:after="0" w:line="240" w:lineRule="atLeast"/>
              <w:jc w:val="center"/>
              <w:rPr>
                <w:b/>
              </w:rPr>
            </w:pPr>
            <w:r w:rsidRPr="00B413CC">
              <w:rPr>
                <w:b/>
              </w:rPr>
              <w:t>Prekių (įskaitant pristatymą ir įrengimą</w:t>
            </w:r>
            <w:r w:rsidR="00027D5A">
              <w:rPr>
                <w:b/>
              </w:rPr>
              <w:t>)</w:t>
            </w:r>
            <w:r w:rsidRPr="00B413CC">
              <w:rPr>
                <w:b/>
              </w:rPr>
              <w:t xml:space="preserve"> vertė* (Eur be PVM)</w:t>
            </w:r>
          </w:p>
          <w:p w14:paraId="18B718EA" w14:textId="77777777" w:rsidR="00030FF1" w:rsidRPr="00B413CC" w:rsidRDefault="00030FF1" w:rsidP="00030FF1">
            <w:pPr>
              <w:spacing w:after="0" w:line="240" w:lineRule="atLeast"/>
              <w:jc w:val="center"/>
              <w:rPr>
                <w:b/>
              </w:rPr>
            </w:pPr>
          </w:p>
        </w:tc>
        <w:tc>
          <w:tcPr>
            <w:tcW w:w="2552" w:type="dxa"/>
          </w:tcPr>
          <w:p w14:paraId="43438507" w14:textId="415505E5" w:rsidR="00030FF1" w:rsidRPr="00B413CC" w:rsidRDefault="00030FF1" w:rsidP="00030FF1">
            <w:pPr>
              <w:spacing w:after="0" w:line="240" w:lineRule="atLeast"/>
              <w:jc w:val="center"/>
              <w:rPr>
                <w:b/>
              </w:rPr>
            </w:pPr>
            <w:r w:rsidRPr="00B413CC">
              <w:rPr>
                <w:b/>
              </w:rPr>
              <w:t>Prekių pristatymo ir įrengimo laikotarpis** (nurodant konkrečias pradžios ir pabaigos datas)</w:t>
            </w:r>
          </w:p>
        </w:tc>
        <w:tc>
          <w:tcPr>
            <w:tcW w:w="1559" w:type="dxa"/>
          </w:tcPr>
          <w:p w14:paraId="105323FB" w14:textId="77777777" w:rsidR="00030FF1" w:rsidRPr="00B413CC" w:rsidRDefault="00030FF1" w:rsidP="00030FF1">
            <w:pPr>
              <w:spacing w:after="0" w:line="240" w:lineRule="atLeast"/>
              <w:jc w:val="center"/>
              <w:rPr>
                <w:b/>
              </w:rPr>
            </w:pPr>
            <w:r w:rsidRPr="00B413CC">
              <w:rPr>
                <w:b/>
              </w:rPr>
              <w:t>Užsakovo identifikavimo duomenys ir kontaktiniai asmenys</w:t>
            </w:r>
          </w:p>
        </w:tc>
        <w:tc>
          <w:tcPr>
            <w:tcW w:w="2268" w:type="dxa"/>
          </w:tcPr>
          <w:p w14:paraId="6097FDC4" w14:textId="75CFEB65" w:rsidR="00030FF1" w:rsidRPr="00B413CC" w:rsidRDefault="00030FF1" w:rsidP="00030FF1">
            <w:pPr>
              <w:spacing w:after="0" w:line="240" w:lineRule="atLeast"/>
              <w:jc w:val="center"/>
              <w:rPr>
                <w:b/>
              </w:rPr>
            </w:pPr>
            <w:r w:rsidRPr="00B413CC">
              <w:rPr>
                <w:b/>
              </w:rPr>
              <w:t xml:space="preserve">Užsakovų pažymos (atsiliepimai) apie tai, kad </w:t>
            </w:r>
            <w:r w:rsidRPr="00B413CC">
              <w:rPr>
                <w:b/>
                <w:iCs/>
              </w:rPr>
              <w:t>prekės pristatytos ir įrengtos</w:t>
            </w:r>
            <w:r w:rsidRPr="00B413CC">
              <w:rPr>
                <w:b/>
                <w:bCs/>
                <w:color w:val="000000"/>
              </w:rPr>
              <w:t xml:space="preserve"> tinkamai (yra Užsakovo priimtos)</w:t>
            </w:r>
            <w:r w:rsidRPr="00B413CC">
              <w:rPr>
                <w:b/>
              </w:rPr>
              <w:t xml:space="preserve">*** </w:t>
            </w:r>
          </w:p>
          <w:p w14:paraId="41EF4123" w14:textId="77777777" w:rsidR="00030FF1" w:rsidRPr="00B413CC" w:rsidRDefault="00030FF1" w:rsidP="00030FF1">
            <w:pPr>
              <w:spacing w:after="0" w:line="240" w:lineRule="atLeast"/>
              <w:jc w:val="center"/>
              <w:rPr>
                <w:b/>
              </w:rPr>
            </w:pPr>
            <w:r w:rsidRPr="00B413CC">
              <w:rPr>
                <w:b/>
                <w:i/>
                <w:color w:val="5B9BD5"/>
              </w:rPr>
              <w:t>(nurodomas pridedamo dokumento pavadinimas)</w:t>
            </w:r>
          </w:p>
        </w:tc>
      </w:tr>
      <w:tr w:rsidR="00030FF1" w:rsidRPr="00B413CC" w14:paraId="6F21F557" w14:textId="77777777" w:rsidTr="00B413CC">
        <w:trPr>
          <w:trHeight w:val="198"/>
        </w:trPr>
        <w:tc>
          <w:tcPr>
            <w:tcW w:w="567" w:type="dxa"/>
          </w:tcPr>
          <w:p w14:paraId="08130F24" w14:textId="77777777" w:rsidR="00030FF1" w:rsidRPr="00B413CC" w:rsidRDefault="00030FF1" w:rsidP="00030FF1">
            <w:pPr>
              <w:spacing w:line="240" w:lineRule="atLeast"/>
              <w:jc w:val="center"/>
              <w:rPr>
                <w:b/>
                <w:i/>
              </w:rPr>
            </w:pPr>
            <w:r w:rsidRPr="00B413CC">
              <w:rPr>
                <w:b/>
                <w:i/>
              </w:rPr>
              <w:t>1</w:t>
            </w:r>
          </w:p>
        </w:tc>
        <w:tc>
          <w:tcPr>
            <w:tcW w:w="2127" w:type="dxa"/>
          </w:tcPr>
          <w:p w14:paraId="5E3881F6" w14:textId="77777777" w:rsidR="00030FF1" w:rsidRPr="00B413CC" w:rsidRDefault="00030FF1" w:rsidP="00030FF1">
            <w:pPr>
              <w:spacing w:line="240" w:lineRule="atLeast"/>
              <w:jc w:val="center"/>
              <w:rPr>
                <w:b/>
                <w:i/>
              </w:rPr>
            </w:pPr>
            <w:r w:rsidRPr="00B413CC">
              <w:rPr>
                <w:b/>
                <w:i/>
              </w:rPr>
              <w:t>2</w:t>
            </w:r>
          </w:p>
        </w:tc>
        <w:tc>
          <w:tcPr>
            <w:tcW w:w="2580" w:type="dxa"/>
          </w:tcPr>
          <w:p w14:paraId="38DEA8D0" w14:textId="77777777" w:rsidR="00030FF1" w:rsidRPr="00B413CC" w:rsidRDefault="00030FF1" w:rsidP="00030FF1">
            <w:pPr>
              <w:spacing w:line="240" w:lineRule="atLeast"/>
              <w:jc w:val="center"/>
              <w:rPr>
                <w:b/>
                <w:i/>
              </w:rPr>
            </w:pPr>
            <w:r w:rsidRPr="00B413CC">
              <w:rPr>
                <w:b/>
                <w:i/>
              </w:rPr>
              <w:t>3</w:t>
            </w:r>
          </w:p>
        </w:tc>
        <w:tc>
          <w:tcPr>
            <w:tcW w:w="1984" w:type="dxa"/>
          </w:tcPr>
          <w:p w14:paraId="50FF035C" w14:textId="77777777" w:rsidR="00030FF1" w:rsidRPr="00B413CC" w:rsidRDefault="00030FF1" w:rsidP="00030FF1">
            <w:pPr>
              <w:spacing w:line="240" w:lineRule="atLeast"/>
              <w:jc w:val="center"/>
              <w:rPr>
                <w:b/>
                <w:i/>
              </w:rPr>
            </w:pPr>
            <w:r w:rsidRPr="00B413CC">
              <w:rPr>
                <w:b/>
                <w:i/>
              </w:rPr>
              <w:t>4</w:t>
            </w:r>
          </w:p>
        </w:tc>
        <w:tc>
          <w:tcPr>
            <w:tcW w:w="2552" w:type="dxa"/>
          </w:tcPr>
          <w:p w14:paraId="6230CB6B" w14:textId="77777777" w:rsidR="00030FF1" w:rsidRPr="00B413CC" w:rsidRDefault="00030FF1" w:rsidP="00030FF1">
            <w:pPr>
              <w:spacing w:line="240" w:lineRule="atLeast"/>
              <w:jc w:val="center"/>
              <w:rPr>
                <w:b/>
                <w:i/>
              </w:rPr>
            </w:pPr>
            <w:r w:rsidRPr="00B413CC">
              <w:rPr>
                <w:b/>
                <w:i/>
              </w:rPr>
              <w:t>5</w:t>
            </w:r>
          </w:p>
        </w:tc>
        <w:tc>
          <w:tcPr>
            <w:tcW w:w="1559" w:type="dxa"/>
          </w:tcPr>
          <w:p w14:paraId="04F8B066" w14:textId="77777777" w:rsidR="00030FF1" w:rsidRPr="00B413CC" w:rsidRDefault="00030FF1" w:rsidP="00030FF1">
            <w:pPr>
              <w:spacing w:line="240" w:lineRule="atLeast"/>
              <w:jc w:val="center"/>
              <w:rPr>
                <w:b/>
                <w:i/>
              </w:rPr>
            </w:pPr>
            <w:r w:rsidRPr="00B413CC">
              <w:rPr>
                <w:b/>
                <w:i/>
              </w:rPr>
              <w:t>6</w:t>
            </w:r>
          </w:p>
        </w:tc>
        <w:tc>
          <w:tcPr>
            <w:tcW w:w="2268" w:type="dxa"/>
          </w:tcPr>
          <w:p w14:paraId="5393FB71" w14:textId="77777777" w:rsidR="00030FF1" w:rsidRPr="00B413CC" w:rsidRDefault="00030FF1" w:rsidP="00030FF1">
            <w:pPr>
              <w:spacing w:line="240" w:lineRule="atLeast"/>
              <w:jc w:val="center"/>
              <w:rPr>
                <w:b/>
                <w:i/>
              </w:rPr>
            </w:pPr>
            <w:r w:rsidRPr="00B413CC">
              <w:rPr>
                <w:b/>
                <w:i/>
              </w:rPr>
              <w:t>7</w:t>
            </w:r>
          </w:p>
        </w:tc>
      </w:tr>
      <w:tr w:rsidR="00030FF1" w:rsidRPr="00B413CC" w14:paraId="734EE813" w14:textId="77777777" w:rsidTr="00B413CC">
        <w:trPr>
          <w:trHeight w:val="238"/>
        </w:trPr>
        <w:tc>
          <w:tcPr>
            <w:tcW w:w="567" w:type="dxa"/>
          </w:tcPr>
          <w:p w14:paraId="04CDFBE7" w14:textId="77777777" w:rsidR="00030FF1" w:rsidRPr="00B413CC" w:rsidRDefault="00030FF1" w:rsidP="00030FF1">
            <w:pPr>
              <w:spacing w:line="240" w:lineRule="atLeast"/>
              <w:jc w:val="center"/>
            </w:pPr>
            <w:r w:rsidRPr="00B413CC">
              <w:t>1</w:t>
            </w:r>
          </w:p>
        </w:tc>
        <w:tc>
          <w:tcPr>
            <w:tcW w:w="2127" w:type="dxa"/>
          </w:tcPr>
          <w:p w14:paraId="6D45729B" w14:textId="77777777" w:rsidR="00030FF1" w:rsidRPr="00B413CC" w:rsidRDefault="00030FF1" w:rsidP="00030FF1">
            <w:pPr>
              <w:spacing w:line="240" w:lineRule="atLeast"/>
              <w:jc w:val="center"/>
              <w:rPr>
                <w:b/>
              </w:rPr>
            </w:pPr>
          </w:p>
        </w:tc>
        <w:tc>
          <w:tcPr>
            <w:tcW w:w="2580" w:type="dxa"/>
          </w:tcPr>
          <w:p w14:paraId="1C4A8C29" w14:textId="77777777" w:rsidR="00030FF1" w:rsidRPr="00B413CC" w:rsidRDefault="00030FF1" w:rsidP="00030FF1">
            <w:pPr>
              <w:spacing w:line="240" w:lineRule="atLeast"/>
              <w:jc w:val="center"/>
              <w:rPr>
                <w:b/>
              </w:rPr>
            </w:pPr>
          </w:p>
        </w:tc>
        <w:tc>
          <w:tcPr>
            <w:tcW w:w="1984" w:type="dxa"/>
          </w:tcPr>
          <w:p w14:paraId="72EFD171" w14:textId="77777777" w:rsidR="00030FF1" w:rsidRPr="00B413CC" w:rsidRDefault="00030FF1" w:rsidP="00030FF1">
            <w:pPr>
              <w:spacing w:line="240" w:lineRule="atLeast"/>
              <w:jc w:val="center"/>
              <w:rPr>
                <w:b/>
              </w:rPr>
            </w:pPr>
          </w:p>
        </w:tc>
        <w:tc>
          <w:tcPr>
            <w:tcW w:w="2552" w:type="dxa"/>
          </w:tcPr>
          <w:p w14:paraId="7542C001" w14:textId="77777777" w:rsidR="00030FF1" w:rsidRPr="00B413CC" w:rsidRDefault="00030FF1" w:rsidP="00030FF1">
            <w:pPr>
              <w:spacing w:line="240" w:lineRule="atLeast"/>
              <w:jc w:val="center"/>
              <w:rPr>
                <w:b/>
              </w:rPr>
            </w:pPr>
          </w:p>
        </w:tc>
        <w:tc>
          <w:tcPr>
            <w:tcW w:w="1559" w:type="dxa"/>
          </w:tcPr>
          <w:p w14:paraId="1CCCCC31" w14:textId="77777777" w:rsidR="00030FF1" w:rsidRPr="00B413CC" w:rsidRDefault="00030FF1" w:rsidP="00030FF1">
            <w:pPr>
              <w:spacing w:line="240" w:lineRule="atLeast"/>
              <w:jc w:val="center"/>
              <w:rPr>
                <w:b/>
              </w:rPr>
            </w:pPr>
          </w:p>
        </w:tc>
        <w:tc>
          <w:tcPr>
            <w:tcW w:w="2268" w:type="dxa"/>
          </w:tcPr>
          <w:p w14:paraId="77C247F1" w14:textId="77777777" w:rsidR="00030FF1" w:rsidRPr="00B413CC" w:rsidRDefault="00030FF1" w:rsidP="00030FF1">
            <w:pPr>
              <w:spacing w:line="240" w:lineRule="atLeast"/>
              <w:jc w:val="center"/>
              <w:rPr>
                <w:b/>
              </w:rPr>
            </w:pPr>
          </w:p>
        </w:tc>
      </w:tr>
      <w:tr w:rsidR="00030FF1" w:rsidRPr="00B413CC" w14:paraId="071703A1" w14:textId="77777777" w:rsidTr="00B413CC">
        <w:trPr>
          <w:trHeight w:val="238"/>
        </w:trPr>
        <w:tc>
          <w:tcPr>
            <w:tcW w:w="567" w:type="dxa"/>
          </w:tcPr>
          <w:p w14:paraId="352A271A" w14:textId="77777777" w:rsidR="00030FF1" w:rsidRPr="00B413CC" w:rsidRDefault="00030FF1" w:rsidP="00030FF1">
            <w:pPr>
              <w:spacing w:line="240" w:lineRule="atLeast"/>
              <w:jc w:val="center"/>
            </w:pPr>
            <w:r w:rsidRPr="00B413CC">
              <w:t>2</w:t>
            </w:r>
          </w:p>
        </w:tc>
        <w:tc>
          <w:tcPr>
            <w:tcW w:w="2127" w:type="dxa"/>
          </w:tcPr>
          <w:p w14:paraId="2D2AD036" w14:textId="77777777" w:rsidR="00030FF1" w:rsidRPr="00B413CC" w:rsidRDefault="00030FF1" w:rsidP="00030FF1">
            <w:pPr>
              <w:spacing w:line="240" w:lineRule="atLeast"/>
              <w:jc w:val="center"/>
              <w:rPr>
                <w:b/>
              </w:rPr>
            </w:pPr>
          </w:p>
        </w:tc>
        <w:tc>
          <w:tcPr>
            <w:tcW w:w="2580" w:type="dxa"/>
          </w:tcPr>
          <w:p w14:paraId="5E827132" w14:textId="77777777" w:rsidR="00030FF1" w:rsidRPr="00B413CC" w:rsidRDefault="00030FF1" w:rsidP="00030FF1">
            <w:pPr>
              <w:spacing w:line="240" w:lineRule="atLeast"/>
              <w:jc w:val="center"/>
              <w:rPr>
                <w:b/>
              </w:rPr>
            </w:pPr>
          </w:p>
        </w:tc>
        <w:tc>
          <w:tcPr>
            <w:tcW w:w="1984" w:type="dxa"/>
          </w:tcPr>
          <w:p w14:paraId="4D3D733D" w14:textId="77777777" w:rsidR="00030FF1" w:rsidRPr="00B413CC" w:rsidRDefault="00030FF1" w:rsidP="00030FF1">
            <w:pPr>
              <w:spacing w:line="240" w:lineRule="atLeast"/>
              <w:jc w:val="center"/>
              <w:rPr>
                <w:b/>
              </w:rPr>
            </w:pPr>
          </w:p>
        </w:tc>
        <w:tc>
          <w:tcPr>
            <w:tcW w:w="2552" w:type="dxa"/>
          </w:tcPr>
          <w:p w14:paraId="497AD077" w14:textId="77777777" w:rsidR="00030FF1" w:rsidRPr="00B413CC" w:rsidRDefault="00030FF1" w:rsidP="00030FF1">
            <w:pPr>
              <w:spacing w:line="240" w:lineRule="atLeast"/>
              <w:jc w:val="center"/>
              <w:rPr>
                <w:b/>
              </w:rPr>
            </w:pPr>
          </w:p>
        </w:tc>
        <w:tc>
          <w:tcPr>
            <w:tcW w:w="1559" w:type="dxa"/>
          </w:tcPr>
          <w:p w14:paraId="079C2EE4" w14:textId="77777777" w:rsidR="00030FF1" w:rsidRPr="00B413CC" w:rsidRDefault="00030FF1" w:rsidP="00030FF1">
            <w:pPr>
              <w:spacing w:line="240" w:lineRule="atLeast"/>
              <w:jc w:val="center"/>
              <w:rPr>
                <w:b/>
              </w:rPr>
            </w:pPr>
          </w:p>
        </w:tc>
        <w:tc>
          <w:tcPr>
            <w:tcW w:w="2268" w:type="dxa"/>
          </w:tcPr>
          <w:p w14:paraId="0DBF8326" w14:textId="77777777" w:rsidR="00030FF1" w:rsidRPr="00B413CC" w:rsidRDefault="00030FF1" w:rsidP="00030FF1">
            <w:pPr>
              <w:spacing w:line="240" w:lineRule="atLeast"/>
              <w:jc w:val="center"/>
              <w:rPr>
                <w:b/>
              </w:rPr>
            </w:pPr>
          </w:p>
        </w:tc>
      </w:tr>
      <w:tr w:rsidR="00030FF1" w:rsidRPr="00B413CC" w14:paraId="282E140C" w14:textId="77777777" w:rsidTr="00B413CC">
        <w:trPr>
          <w:trHeight w:val="238"/>
        </w:trPr>
        <w:tc>
          <w:tcPr>
            <w:tcW w:w="567" w:type="dxa"/>
          </w:tcPr>
          <w:p w14:paraId="18F2DB28" w14:textId="77777777" w:rsidR="00030FF1" w:rsidRPr="00B413CC" w:rsidRDefault="00030FF1" w:rsidP="00030FF1">
            <w:pPr>
              <w:spacing w:line="240" w:lineRule="atLeast"/>
              <w:jc w:val="center"/>
            </w:pPr>
            <w:r w:rsidRPr="00B413CC">
              <w:t>3</w:t>
            </w:r>
          </w:p>
        </w:tc>
        <w:tc>
          <w:tcPr>
            <w:tcW w:w="2127" w:type="dxa"/>
          </w:tcPr>
          <w:p w14:paraId="37CE52B1" w14:textId="77777777" w:rsidR="00030FF1" w:rsidRPr="00B413CC" w:rsidRDefault="00030FF1" w:rsidP="00030FF1">
            <w:pPr>
              <w:spacing w:line="240" w:lineRule="atLeast"/>
              <w:jc w:val="center"/>
              <w:rPr>
                <w:b/>
              </w:rPr>
            </w:pPr>
          </w:p>
        </w:tc>
        <w:tc>
          <w:tcPr>
            <w:tcW w:w="2580" w:type="dxa"/>
          </w:tcPr>
          <w:p w14:paraId="01471CE2" w14:textId="77777777" w:rsidR="00030FF1" w:rsidRPr="00B413CC" w:rsidRDefault="00030FF1" w:rsidP="00030FF1">
            <w:pPr>
              <w:spacing w:line="240" w:lineRule="atLeast"/>
              <w:jc w:val="center"/>
              <w:rPr>
                <w:b/>
              </w:rPr>
            </w:pPr>
          </w:p>
        </w:tc>
        <w:tc>
          <w:tcPr>
            <w:tcW w:w="1984" w:type="dxa"/>
          </w:tcPr>
          <w:p w14:paraId="202BAFA5" w14:textId="77777777" w:rsidR="00030FF1" w:rsidRPr="00B413CC" w:rsidRDefault="00030FF1" w:rsidP="00030FF1">
            <w:pPr>
              <w:spacing w:line="240" w:lineRule="atLeast"/>
              <w:jc w:val="center"/>
              <w:rPr>
                <w:b/>
              </w:rPr>
            </w:pPr>
          </w:p>
        </w:tc>
        <w:tc>
          <w:tcPr>
            <w:tcW w:w="2552" w:type="dxa"/>
          </w:tcPr>
          <w:p w14:paraId="46FE007E" w14:textId="77777777" w:rsidR="00030FF1" w:rsidRPr="00B413CC" w:rsidRDefault="00030FF1" w:rsidP="00030FF1">
            <w:pPr>
              <w:spacing w:line="240" w:lineRule="atLeast"/>
              <w:jc w:val="center"/>
              <w:rPr>
                <w:b/>
              </w:rPr>
            </w:pPr>
          </w:p>
        </w:tc>
        <w:tc>
          <w:tcPr>
            <w:tcW w:w="1559" w:type="dxa"/>
          </w:tcPr>
          <w:p w14:paraId="1965C5EB" w14:textId="77777777" w:rsidR="00030FF1" w:rsidRPr="00B413CC" w:rsidRDefault="00030FF1" w:rsidP="00030FF1">
            <w:pPr>
              <w:spacing w:line="240" w:lineRule="atLeast"/>
              <w:jc w:val="center"/>
              <w:rPr>
                <w:b/>
              </w:rPr>
            </w:pPr>
          </w:p>
        </w:tc>
        <w:tc>
          <w:tcPr>
            <w:tcW w:w="2268" w:type="dxa"/>
          </w:tcPr>
          <w:p w14:paraId="706685F6" w14:textId="77777777" w:rsidR="00030FF1" w:rsidRPr="00B413CC" w:rsidRDefault="00030FF1" w:rsidP="00030FF1">
            <w:pPr>
              <w:spacing w:line="240" w:lineRule="atLeast"/>
              <w:jc w:val="center"/>
              <w:rPr>
                <w:b/>
              </w:rPr>
            </w:pPr>
          </w:p>
        </w:tc>
      </w:tr>
      <w:tr w:rsidR="00030FF1" w:rsidRPr="00B413CC" w14:paraId="23BD26BD" w14:textId="77777777" w:rsidTr="00B413CC">
        <w:trPr>
          <w:trHeight w:val="238"/>
        </w:trPr>
        <w:tc>
          <w:tcPr>
            <w:tcW w:w="567" w:type="dxa"/>
          </w:tcPr>
          <w:p w14:paraId="0AC3D692" w14:textId="77777777" w:rsidR="00030FF1" w:rsidRPr="00B413CC" w:rsidRDefault="00030FF1" w:rsidP="00030FF1">
            <w:pPr>
              <w:spacing w:line="240" w:lineRule="atLeast"/>
            </w:pPr>
            <w:r w:rsidRPr="00B413CC">
              <w:t>…</w:t>
            </w:r>
          </w:p>
        </w:tc>
        <w:tc>
          <w:tcPr>
            <w:tcW w:w="2127" w:type="dxa"/>
          </w:tcPr>
          <w:p w14:paraId="160B5A16" w14:textId="77777777" w:rsidR="00030FF1" w:rsidRPr="00B413CC" w:rsidRDefault="00030FF1" w:rsidP="00030FF1">
            <w:pPr>
              <w:spacing w:line="240" w:lineRule="atLeast"/>
              <w:jc w:val="center"/>
              <w:rPr>
                <w:b/>
              </w:rPr>
            </w:pPr>
          </w:p>
        </w:tc>
        <w:tc>
          <w:tcPr>
            <w:tcW w:w="2580" w:type="dxa"/>
          </w:tcPr>
          <w:p w14:paraId="4C8BB690" w14:textId="77777777" w:rsidR="00030FF1" w:rsidRPr="00B413CC" w:rsidRDefault="00030FF1" w:rsidP="00030FF1">
            <w:pPr>
              <w:spacing w:line="240" w:lineRule="atLeast"/>
              <w:jc w:val="center"/>
              <w:rPr>
                <w:b/>
              </w:rPr>
            </w:pPr>
          </w:p>
        </w:tc>
        <w:tc>
          <w:tcPr>
            <w:tcW w:w="1984" w:type="dxa"/>
          </w:tcPr>
          <w:p w14:paraId="26E79179" w14:textId="77777777" w:rsidR="00030FF1" w:rsidRPr="00B413CC" w:rsidRDefault="00030FF1" w:rsidP="00030FF1">
            <w:pPr>
              <w:spacing w:line="240" w:lineRule="atLeast"/>
              <w:jc w:val="center"/>
              <w:rPr>
                <w:b/>
              </w:rPr>
            </w:pPr>
          </w:p>
        </w:tc>
        <w:tc>
          <w:tcPr>
            <w:tcW w:w="2552" w:type="dxa"/>
          </w:tcPr>
          <w:p w14:paraId="1CC49CA9" w14:textId="77777777" w:rsidR="00030FF1" w:rsidRPr="00B413CC" w:rsidRDefault="00030FF1" w:rsidP="00030FF1">
            <w:pPr>
              <w:spacing w:line="240" w:lineRule="atLeast"/>
              <w:jc w:val="center"/>
              <w:rPr>
                <w:b/>
              </w:rPr>
            </w:pPr>
          </w:p>
        </w:tc>
        <w:tc>
          <w:tcPr>
            <w:tcW w:w="1559" w:type="dxa"/>
          </w:tcPr>
          <w:p w14:paraId="3DBAC0BC" w14:textId="77777777" w:rsidR="00030FF1" w:rsidRPr="00B413CC" w:rsidRDefault="00030FF1" w:rsidP="00030FF1">
            <w:pPr>
              <w:spacing w:line="240" w:lineRule="atLeast"/>
              <w:jc w:val="center"/>
              <w:rPr>
                <w:b/>
              </w:rPr>
            </w:pPr>
          </w:p>
        </w:tc>
        <w:tc>
          <w:tcPr>
            <w:tcW w:w="2268" w:type="dxa"/>
          </w:tcPr>
          <w:p w14:paraId="4080AEC2" w14:textId="77777777" w:rsidR="00030FF1" w:rsidRPr="00B413CC" w:rsidRDefault="00030FF1" w:rsidP="00030FF1">
            <w:pPr>
              <w:spacing w:line="240" w:lineRule="atLeast"/>
              <w:jc w:val="center"/>
              <w:rPr>
                <w:b/>
              </w:rPr>
            </w:pPr>
          </w:p>
        </w:tc>
      </w:tr>
    </w:tbl>
    <w:p w14:paraId="2307AB26" w14:textId="77777777" w:rsidR="00030FF1" w:rsidRPr="009903FC" w:rsidRDefault="00030FF1" w:rsidP="00027D5A">
      <w:pPr>
        <w:spacing w:before="120" w:line="240" w:lineRule="atLeast"/>
        <w:jc w:val="both"/>
        <w:rPr>
          <w:i/>
          <w:sz w:val="22"/>
          <w:szCs w:val="22"/>
        </w:rPr>
      </w:pPr>
      <w:r w:rsidRPr="009903FC">
        <w:rPr>
          <w:i/>
          <w:sz w:val="22"/>
          <w:szCs w:val="22"/>
        </w:rPr>
        <w:t>Pastabos:</w:t>
      </w:r>
    </w:p>
    <w:p w14:paraId="3F72412A" w14:textId="5D6B178B" w:rsidR="00B413CC" w:rsidRPr="00E77DEA" w:rsidRDefault="00030FF1" w:rsidP="001655C7">
      <w:pPr>
        <w:widowControl w:val="0"/>
        <w:tabs>
          <w:tab w:val="left" w:pos="1296"/>
          <w:tab w:val="center" w:pos="4153"/>
          <w:tab w:val="right" w:pos="8306"/>
        </w:tabs>
        <w:spacing w:after="40" w:line="240" w:lineRule="atLeast"/>
        <w:jc w:val="both"/>
        <w:rPr>
          <w:rFonts w:cstheme="minorHAnsi"/>
        </w:rPr>
      </w:pPr>
      <w:r w:rsidRPr="00D44B38">
        <w:rPr>
          <w:sz w:val="22"/>
          <w:szCs w:val="22"/>
        </w:rPr>
        <w:t>*</w:t>
      </w:r>
      <w:r w:rsidRPr="009903FC">
        <w:rPr>
          <w:i/>
          <w:sz w:val="22"/>
          <w:szCs w:val="22"/>
        </w:rPr>
        <w:t xml:space="preserve">Nurodoma </w:t>
      </w:r>
      <w:r>
        <w:rPr>
          <w:i/>
          <w:sz w:val="22"/>
          <w:szCs w:val="22"/>
        </w:rPr>
        <w:t>prekių</w:t>
      </w:r>
      <w:r w:rsidR="00B413CC">
        <w:rPr>
          <w:i/>
          <w:sz w:val="22"/>
          <w:szCs w:val="22"/>
        </w:rPr>
        <w:t xml:space="preserve"> – </w:t>
      </w:r>
      <w:r w:rsidR="001655C7" w:rsidRPr="00FA3C85">
        <w:rPr>
          <w:rFonts w:cstheme="minorHAnsi"/>
          <w:b/>
          <w:i/>
          <w:iCs/>
          <w:u w:val="single"/>
        </w:rPr>
        <w:t>futbolo aikštynams skirt</w:t>
      </w:r>
      <w:r w:rsidR="001655C7">
        <w:rPr>
          <w:rFonts w:cstheme="minorHAnsi"/>
          <w:b/>
          <w:i/>
          <w:iCs/>
          <w:u w:val="single"/>
        </w:rPr>
        <w:t>os</w:t>
      </w:r>
      <w:r w:rsidR="001655C7" w:rsidRPr="00FA3C85">
        <w:rPr>
          <w:rFonts w:cstheme="minorHAnsi"/>
          <w:b/>
          <w:i/>
          <w:iCs/>
          <w:u w:val="single"/>
        </w:rPr>
        <w:t xml:space="preserve"> dirbtinės žolės dang</w:t>
      </w:r>
      <w:r w:rsidR="001655C7">
        <w:rPr>
          <w:rFonts w:cstheme="minorHAnsi"/>
          <w:b/>
          <w:i/>
          <w:iCs/>
          <w:u w:val="single"/>
        </w:rPr>
        <w:t>os</w:t>
      </w:r>
      <w:r w:rsidR="001655C7" w:rsidRPr="00FA3C85">
        <w:rPr>
          <w:rFonts w:cstheme="minorHAnsi"/>
          <w:b/>
          <w:i/>
          <w:iCs/>
          <w:u w:val="single"/>
        </w:rPr>
        <w:t>, atitinkan</w:t>
      </w:r>
      <w:r w:rsidR="001655C7">
        <w:rPr>
          <w:rFonts w:cstheme="minorHAnsi"/>
          <w:b/>
          <w:i/>
          <w:iCs/>
          <w:u w:val="single"/>
        </w:rPr>
        <w:t>čios</w:t>
      </w:r>
      <w:r w:rsidR="001655C7" w:rsidRPr="00FA3C85">
        <w:rPr>
          <w:rFonts w:cstheme="minorHAnsi"/>
          <w:b/>
          <w:i/>
          <w:iCs/>
          <w:u w:val="single"/>
        </w:rPr>
        <w:t xml:space="preserve"> FIFA </w:t>
      </w:r>
      <w:proofErr w:type="spellStart"/>
      <w:r w:rsidR="001655C7" w:rsidRPr="00FA3C85">
        <w:rPr>
          <w:rFonts w:cstheme="minorHAnsi"/>
          <w:b/>
          <w:i/>
          <w:iCs/>
          <w:u w:val="single"/>
        </w:rPr>
        <w:t>Quality</w:t>
      </w:r>
      <w:proofErr w:type="spellEnd"/>
      <w:r w:rsidR="001655C7" w:rsidRPr="00FA3C85">
        <w:rPr>
          <w:rFonts w:cstheme="minorHAnsi"/>
          <w:b/>
          <w:i/>
          <w:iCs/>
          <w:u w:val="single"/>
        </w:rPr>
        <w:t xml:space="preserve"> arba FIFA </w:t>
      </w:r>
      <w:proofErr w:type="spellStart"/>
      <w:r w:rsidR="001655C7" w:rsidRPr="00FA3C85">
        <w:rPr>
          <w:rFonts w:cstheme="minorHAnsi"/>
          <w:b/>
          <w:i/>
          <w:iCs/>
          <w:u w:val="single"/>
        </w:rPr>
        <w:t>Quality</w:t>
      </w:r>
      <w:proofErr w:type="spellEnd"/>
      <w:r w:rsidR="001655C7" w:rsidRPr="00FA3C85">
        <w:rPr>
          <w:rFonts w:cstheme="minorHAnsi"/>
          <w:b/>
          <w:i/>
          <w:iCs/>
          <w:u w:val="single"/>
        </w:rPr>
        <w:t xml:space="preserve"> Pro </w:t>
      </w:r>
      <w:r w:rsidR="001655C7" w:rsidRPr="00FA3C85">
        <w:rPr>
          <w:rFonts w:eastAsia="Calibri" w:cstheme="minorHAnsi"/>
          <w:b/>
          <w:i/>
          <w:iCs/>
          <w:u w:val="single"/>
        </w:rPr>
        <w:t>standartą</w:t>
      </w:r>
      <w:r w:rsidR="001655C7" w:rsidRPr="007047A9">
        <w:rPr>
          <w:i/>
          <w:sz w:val="22"/>
          <w:szCs w:val="22"/>
        </w:rPr>
        <w:t xml:space="preserve"> </w:t>
      </w:r>
      <w:r w:rsidRPr="007047A9">
        <w:rPr>
          <w:i/>
          <w:sz w:val="22"/>
          <w:szCs w:val="22"/>
        </w:rPr>
        <w:t xml:space="preserve">(įskaitant pristatymą ir </w:t>
      </w:r>
      <w:r>
        <w:rPr>
          <w:i/>
          <w:sz w:val="22"/>
          <w:szCs w:val="22"/>
        </w:rPr>
        <w:t>įrengimą</w:t>
      </w:r>
      <w:r w:rsidRPr="007047A9">
        <w:rPr>
          <w:i/>
          <w:sz w:val="22"/>
          <w:szCs w:val="22"/>
        </w:rPr>
        <w:t>)</w:t>
      </w:r>
      <w:r>
        <w:rPr>
          <w:i/>
          <w:sz w:val="22"/>
          <w:szCs w:val="22"/>
        </w:rPr>
        <w:t>, kuri</w:t>
      </w:r>
      <w:r w:rsidR="00B413CC">
        <w:rPr>
          <w:i/>
          <w:sz w:val="22"/>
          <w:szCs w:val="22"/>
        </w:rPr>
        <w:t>ą</w:t>
      </w:r>
      <w:r>
        <w:rPr>
          <w:i/>
          <w:sz w:val="22"/>
          <w:szCs w:val="22"/>
        </w:rPr>
        <w:t xml:space="preserve"> </w:t>
      </w:r>
      <w:r w:rsidRPr="007047A9">
        <w:rPr>
          <w:i/>
          <w:sz w:val="22"/>
          <w:szCs w:val="22"/>
        </w:rPr>
        <w:t xml:space="preserve">tiekėjas per pastaruosius 3 metus iki pasiūlymų pateikimo termino pabaigos arba per laiką nuo tiekėjo įregistravimo dienos (jeigu tiekėjas vykdo veiklą mažiau nei 3 metus) </w:t>
      </w:r>
      <w:r w:rsidRPr="007918DD">
        <w:rPr>
          <w:i/>
          <w:sz w:val="22"/>
          <w:szCs w:val="22"/>
        </w:rPr>
        <w:t>yra</w:t>
      </w:r>
      <w:r w:rsidRPr="007918DD">
        <w:rPr>
          <w:sz w:val="22"/>
          <w:szCs w:val="22"/>
        </w:rPr>
        <w:t xml:space="preserve"> </w:t>
      </w:r>
      <w:r w:rsidRPr="007918DD">
        <w:rPr>
          <w:i/>
          <w:iCs/>
          <w:sz w:val="22"/>
          <w:szCs w:val="22"/>
          <w:u w:val="single"/>
        </w:rPr>
        <w:t xml:space="preserve">pristatęs ir </w:t>
      </w:r>
      <w:r w:rsidR="00B413CC">
        <w:rPr>
          <w:i/>
          <w:iCs/>
          <w:sz w:val="22"/>
          <w:szCs w:val="22"/>
          <w:u w:val="single"/>
        </w:rPr>
        <w:t>įrengęs</w:t>
      </w:r>
      <w:r w:rsidR="001655C7" w:rsidRPr="001655C7">
        <w:rPr>
          <w:i/>
          <w:iCs/>
          <w:sz w:val="22"/>
          <w:szCs w:val="22"/>
        </w:rPr>
        <w:t>,</w:t>
      </w:r>
      <w:r w:rsidRPr="007047A9">
        <w:rPr>
          <w:i/>
          <w:sz w:val="22"/>
          <w:szCs w:val="22"/>
        </w:rPr>
        <w:t xml:space="preserve"> vertė</w:t>
      </w:r>
      <w:r>
        <w:rPr>
          <w:i/>
          <w:sz w:val="22"/>
          <w:szCs w:val="22"/>
        </w:rPr>
        <w:t xml:space="preserve">. </w:t>
      </w:r>
      <w:r w:rsidR="00B413CC">
        <w:rPr>
          <w:rFonts w:cstheme="minorHAnsi"/>
        </w:rPr>
        <w:t xml:space="preserve">Sąraše </w:t>
      </w:r>
      <w:r w:rsidR="00B413CC" w:rsidRPr="007F6FE7">
        <w:rPr>
          <w:rFonts w:cstheme="minorHAnsi"/>
        </w:rPr>
        <w:t xml:space="preserve">turi būti bent 1 </w:t>
      </w:r>
      <w:r w:rsidR="00B413CC">
        <w:rPr>
          <w:rFonts w:cstheme="minorHAnsi"/>
        </w:rPr>
        <w:t xml:space="preserve">pristatyta ir įrengta </w:t>
      </w:r>
      <w:r w:rsidR="001655C7" w:rsidRPr="00FA3C85">
        <w:rPr>
          <w:rFonts w:cstheme="minorHAnsi"/>
          <w:b/>
          <w:i/>
          <w:iCs/>
          <w:u w:val="single"/>
        </w:rPr>
        <w:t>futbolo aikštynams skirt</w:t>
      </w:r>
      <w:r w:rsidR="001655C7">
        <w:rPr>
          <w:rFonts w:cstheme="minorHAnsi"/>
          <w:b/>
          <w:i/>
          <w:iCs/>
          <w:u w:val="single"/>
        </w:rPr>
        <w:t>a</w:t>
      </w:r>
      <w:r w:rsidR="001655C7" w:rsidRPr="00FA3C85">
        <w:rPr>
          <w:rFonts w:cstheme="minorHAnsi"/>
          <w:b/>
          <w:i/>
          <w:iCs/>
          <w:u w:val="single"/>
        </w:rPr>
        <w:t xml:space="preserve"> dirbtinės žolės dang</w:t>
      </w:r>
      <w:r w:rsidR="001655C7">
        <w:rPr>
          <w:rFonts w:cstheme="minorHAnsi"/>
          <w:b/>
          <w:i/>
          <w:iCs/>
          <w:u w:val="single"/>
        </w:rPr>
        <w:t>a</w:t>
      </w:r>
      <w:r w:rsidR="001655C7" w:rsidRPr="00FA3C85">
        <w:rPr>
          <w:rFonts w:cstheme="minorHAnsi"/>
          <w:b/>
          <w:i/>
          <w:iCs/>
          <w:u w:val="single"/>
        </w:rPr>
        <w:t>, atitinkan</w:t>
      </w:r>
      <w:r w:rsidR="001655C7">
        <w:rPr>
          <w:rFonts w:cstheme="minorHAnsi"/>
          <w:b/>
          <w:i/>
          <w:iCs/>
          <w:u w:val="single"/>
        </w:rPr>
        <w:t>ti</w:t>
      </w:r>
      <w:r w:rsidR="001655C7" w:rsidRPr="00FA3C85">
        <w:rPr>
          <w:rFonts w:cstheme="minorHAnsi"/>
          <w:b/>
          <w:i/>
          <w:iCs/>
          <w:u w:val="single"/>
        </w:rPr>
        <w:t xml:space="preserve"> FIFA </w:t>
      </w:r>
      <w:proofErr w:type="spellStart"/>
      <w:r w:rsidR="001655C7" w:rsidRPr="00FA3C85">
        <w:rPr>
          <w:rFonts w:cstheme="minorHAnsi"/>
          <w:b/>
          <w:i/>
          <w:iCs/>
          <w:u w:val="single"/>
        </w:rPr>
        <w:t>Quality</w:t>
      </w:r>
      <w:proofErr w:type="spellEnd"/>
      <w:r w:rsidR="001655C7" w:rsidRPr="00FA3C85">
        <w:rPr>
          <w:rFonts w:cstheme="minorHAnsi"/>
          <w:b/>
          <w:i/>
          <w:iCs/>
          <w:u w:val="single"/>
        </w:rPr>
        <w:t xml:space="preserve"> arba FIFA </w:t>
      </w:r>
      <w:proofErr w:type="spellStart"/>
      <w:r w:rsidR="001655C7" w:rsidRPr="00FA3C85">
        <w:rPr>
          <w:rFonts w:cstheme="minorHAnsi"/>
          <w:b/>
          <w:i/>
          <w:iCs/>
          <w:u w:val="single"/>
        </w:rPr>
        <w:t>Quality</w:t>
      </w:r>
      <w:proofErr w:type="spellEnd"/>
      <w:r w:rsidR="001655C7" w:rsidRPr="00FA3C85">
        <w:rPr>
          <w:rFonts w:cstheme="minorHAnsi"/>
          <w:b/>
          <w:i/>
          <w:iCs/>
          <w:u w:val="single"/>
        </w:rPr>
        <w:t xml:space="preserve"> Pro </w:t>
      </w:r>
      <w:r w:rsidR="001655C7" w:rsidRPr="00FA3C85">
        <w:rPr>
          <w:rFonts w:eastAsia="Calibri" w:cstheme="minorHAnsi"/>
          <w:b/>
          <w:i/>
          <w:iCs/>
          <w:u w:val="single"/>
        </w:rPr>
        <w:t>standartą</w:t>
      </w:r>
      <w:r w:rsidR="00B413CC" w:rsidRPr="00E77DEA">
        <w:rPr>
          <w:rFonts w:eastAsia="Calibri" w:cstheme="minorHAnsi"/>
        </w:rPr>
        <w:t xml:space="preserve">, kurios vertė (įskaitant pristatymą ir įrengimą) yra </w:t>
      </w:r>
      <w:r w:rsidR="00B413CC" w:rsidRPr="00E77DEA">
        <w:rPr>
          <w:rFonts w:eastAsia="Calibri" w:cstheme="minorHAnsi"/>
          <w:b/>
          <w:bCs/>
        </w:rPr>
        <w:t>ne mažesnė kaip 130 000 Eur be PVM</w:t>
      </w:r>
      <w:r w:rsidR="00B413CC" w:rsidRPr="00E77DEA">
        <w:rPr>
          <w:rFonts w:eastAsia="Calibri" w:cstheme="minorHAnsi"/>
        </w:rPr>
        <w:t>.</w:t>
      </w:r>
    </w:p>
    <w:p w14:paraId="71A65BE7" w14:textId="77777777" w:rsidR="001655C7" w:rsidRDefault="00030FF1" w:rsidP="001655C7">
      <w:pPr>
        <w:spacing w:after="40" w:line="240" w:lineRule="atLeast"/>
        <w:jc w:val="both"/>
        <w:rPr>
          <w:i/>
          <w:sz w:val="22"/>
          <w:szCs w:val="22"/>
        </w:rPr>
      </w:pPr>
      <w:r w:rsidRPr="007918DD">
        <w:rPr>
          <w:rStyle w:val="Grietas"/>
          <w:sz w:val="22"/>
          <w:szCs w:val="22"/>
        </w:rPr>
        <w:t xml:space="preserve"> </w:t>
      </w:r>
      <w:r>
        <w:rPr>
          <w:sz w:val="22"/>
          <w:szCs w:val="22"/>
        </w:rPr>
        <w:t>*</w:t>
      </w:r>
      <w:r w:rsidRPr="00CF14C3">
        <w:rPr>
          <w:sz w:val="22"/>
          <w:szCs w:val="22"/>
        </w:rPr>
        <w:t>*</w:t>
      </w:r>
      <w:r w:rsidRPr="00CF14C3">
        <w:rPr>
          <w:i/>
          <w:sz w:val="22"/>
          <w:szCs w:val="22"/>
        </w:rPr>
        <w:t xml:space="preserve">Tiekėjas įrašo tikslų </w:t>
      </w:r>
      <w:r w:rsidR="00B413CC">
        <w:rPr>
          <w:i/>
          <w:sz w:val="22"/>
          <w:szCs w:val="22"/>
        </w:rPr>
        <w:t>prekių</w:t>
      </w:r>
      <w:r>
        <w:rPr>
          <w:i/>
          <w:sz w:val="22"/>
          <w:szCs w:val="22"/>
        </w:rPr>
        <w:t xml:space="preserve"> pristatymo ir </w:t>
      </w:r>
      <w:r w:rsidR="00B413CC">
        <w:rPr>
          <w:i/>
          <w:sz w:val="22"/>
          <w:szCs w:val="22"/>
        </w:rPr>
        <w:t>įrengimo</w:t>
      </w:r>
      <w:r>
        <w:rPr>
          <w:i/>
          <w:sz w:val="22"/>
          <w:szCs w:val="22"/>
        </w:rPr>
        <w:t xml:space="preserve"> </w:t>
      </w:r>
      <w:r w:rsidRPr="00CF14C3">
        <w:rPr>
          <w:i/>
          <w:sz w:val="22"/>
          <w:szCs w:val="22"/>
        </w:rPr>
        <w:t xml:space="preserve">laikotarpį, per kurį </w:t>
      </w:r>
      <w:r>
        <w:rPr>
          <w:i/>
          <w:sz w:val="22"/>
          <w:szCs w:val="22"/>
        </w:rPr>
        <w:t xml:space="preserve">tiekėjas pristatė ir </w:t>
      </w:r>
      <w:r w:rsidR="00B413CC">
        <w:rPr>
          <w:i/>
          <w:sz w:val="22"/>
          <w:szCs w:val="22"/>
        </w:rPr>
        <w:t>įrengė prek</w:t>
      </w:r>
      <w:r w:rsidR="00027D5A">
        <w:rPr>
          <w:i/>
          <w:sz w:val="22"/>
          <w:szCs w:val="22"/>
        </w:rPr>
        <w:t>es</w:t>
      </w:r>
      <w:r w:rsidRPr="007047A9">
        <w:rPr>
          <w:i/>
          <w:sz w:val="22"/>
          <w:szCs w:val="22"/>
        </w:rPr>
        <w:t>, kuri</w:t>
      </w:r>
      <w:r w:rsidR="00027D5A">
        <w:rPr>
          <w:i/>
          <w:sz w:val="22"/>
          <w:szCs w:val="22"/>
        </w:rPr>
        <w:t>ų</w:t>
      </w:r>
      <w:r w:rsidRPr="007047A9">
        <w:rPr>
          <w:i/>
          <w:sz w:val="22"/>
          <w:szCs w:val="22"/>
        </w:rPr>
        <w:t xml:space="preserve"> vertę nurodė 4 stulpelyje</w:t>
      </w:r>
      <w:r w:rsidRPr="00CF14C3">
        <w:rPr>
          <w:i/>
          <w:sz w:val="22"/>
          <w:szCs w:val="22"/>
        </w:rPr>
        <w:t xml:space="preserve">. Šio laikotarpio pradžia </w:t>
      </w:r>
      <w:r w:rsidRPr="00353399">
        <w:rPr>
          <w:i/>
          <w:sz w:val="22"/>
          <w:szCs w:val="22"/>
          <w:u w:val="single"/>
        </w:rPr>
        <w:t xml:space="preserve">negali būti </w:t>
      </w:r>
      <w:r w:rsidRPr="00EE40DA">
        <w:rPr>
          <w:i/>
          <w:sz w:val="22"/>
          <w:szCs w:val="22"/>
          <w:u w:val="single"/>
        </w:rPr>
        <w:t>ankstesnė kaip 3 metai iki pasiūlymo pateikimo termino pabaigos</w:t>
      </w:r>
      <w:r>
        <w:rPr>
          <w:i/>
          <w:sz w:val="22"/>
          <w:szCs w:val="22"/>
          <w:u w:val="single"/>
        </w:rPr>
        <w:t xml:space="preserve"> </w:t>
      </w:r>
      <w:r w:rsidRPr="00E10B8C">
        <w:rPr>
          <w:i/>
          <w:color w:val="000000"/>
          <w:sz w:val="22"/>
          <w:szCs w:val="22"/>
          <w:u w:val="single"/>
        </w:rPr>
        <w:t>arba per laiką nuo tiekėjo įregistravimo dienos</w:t>
      </w:r>
      <w:r w:rsidRPr="00E10B8C">
        <w:rPr>
          <w:color w:val="000000"/>
          <w:sz w:val="22"/>
          <w:szCs w:val="22"/>
        </w:rPr>
        <w:t xml:space="preserve"> </w:t>
      </w:r>
      <w:r w:rsidRPr="00E10B8C">
        <w:rPr>
          <w:i/>
          <w:color w:val="000000"/>
          <w:sz w:val="22"/>
          <w:szCs w:val="22"/>
        </w:rPr>
        <w:t>(jeigu tiekėjas vykdė veiklą mažiau nei 3 metus)</w:t>
      </w:r>
      <w:r w:rsidRPr="00E10B8C">
        <w:rPr>
          <w:i/>
          <w:sz w:val="22"/>
          <w:szCs w:val="22"/>
        </w:rPr>
        <w:t>.</w:t>
      </w:r>
      <w:r w:rsidRPr="00CF14C3">
        <w:rPr>
          <w:i/>
          <w:sz w:val="22"/>
          <w:szCs w:val="22"/>
        </w:rPr>
        <w:t xml:space="preserve"> Senesnio laikotarpio </w:t>
      </w:r>
      <w:r>
        <w:rPr>
          <w:i/>
          <w:sz w:val="22"/>
          <w:szCs w:val="22"/>
        </w:rPr>
        <w:t>įvykdytos sutartys (pristatyt</w:t>
      </w:r>
      <w:r w:rsidR="00B413CC">
        <w:rPr>
          <w:i/>
          <w:sz w:val="22"/>
          <w:szCs w:val="22"/>
        </w:rPr>
        <w:t>os ir įrengtos prekės</w:t>
      </w:r>
      <w:r>
        <w:rPr>
          <w:i/>
          <w:sz w:val="22"/>
          <w:szCs w:val="22"/>
        </w:rPr>
        <w:t>)</w:t>
      </w:r>
      <w:r w:rsidRPr="00CF14C3">
        <w:rPr>
          <w:i/>
          <w:sz w:val="22"/>
          <w:szCs w:val="22"/>
        </w:rPr>
        <w:t xml:space="preserve"> nebus vertinam</w:t>
      </w:r>
      <w:r w:rsidR="00B413CC">
        <w:rPr>
          <w:i/>
          <w:sz w:val="22"/>
          <w:szCs w:val="22"/>
        </w:rPr>
        <w:t>os</w:t>
      </w:r>
      <w:r w:rsidRPr="00CF14C3">
        <w:rPr>
          <w:i/>
          <w:sz w:val="22"/>
          <w:szCs w:val="22"/>
        </w:rPr>
        <w:t xml:space="preserve">. </w:t>
      </w:r>
    </w:p>
    <w:p w14:paraId="6AC54BD9" w14:textId="0BAC7237" w:rsidR="004F2886" w:rsidRPr="003107CC" w:rsidRDefault="00030FF1" w:rsidP="001655C7">
      <w:pPr>
        <w:spacing w:after="40" w:line="240" w:lineRule="atLeast"/>
        <w:jc w:val="both"/>
        <w:rPr>
          <w:rFonts w:cstheme="minorHAnsi"/>
          <w:sz w:val="20"/>
          <w:szCs w:val="20"/>
        </w:rPr>
      </w:pPr>
      <w:r w:rsidRPr="008223AE">
        <w:rPr>
          <w:sz w:val="22"/>
          <w:szCs w:val="22"/>
        </w:rPr>
        <w:t>***</w:t>
      </w:r>
      <w:r w:rsidRPr="009903FC">
        <w:rPr>
          <w:i/>
          <w:sz w:val="22"/>
          <w:szCs w:val="22"/>
        </w:rPr>
        <w:t>Sąraše nurodyta informacija turi sutapti su Užsakovų pažymose pateikta informacija.</w:t>
      </w:r>
    </w:p>
    <w:sectPr w:rsidR="004F2886" w:rsidRPr="003107CC" w:rsidSect="004F2886">
      <w:pgSz w:w="15840" w:h="12240"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F7EAF" w14:textId="77777777" w:rsidR="006E70D1" w:rsidRDefault="006E70D1" w:rsidP="00D05666">
      <w:r>
        <w:separator/>
      </w:r>
    </w:p>
  </w:endnote>
  <w:endnote w:type="continuationSeparator" w:id="0">
    <w:p w14:paraId="2EDB24B6" w14:textId="77777777" w:rsidR="006E70D1" w:rsidRDefault="006E70D1" w:rsidP="00D05666">
      <w:r>
        <w:continuationSeparator/>
      </w:r>
    </w:p>
  </w:endnote>
  <w:endnote w:type="continuationNotice" w:id="1">
    <w:p w14:paraId="5B41A3D9" w14:textId="77777777" w:rsidR="006E70D1" w:rsidRDefault="006E7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72D73405" w:rsidR="007727E8" w:rsidRDefault="007727E8">
        <w:pPr>
          <w:pStyle w:val="Porat"/>
          <w:jc w:val="right"/>
        </w:pPr>
        <w:r>
          <w:fldChar w:fldCharType="begin"/>
        </w:r>
        <w:r>
          <w:instrText>PAGE   \* MERGEFORMAT</w:instrText>
        </w:r>
        <w:r>
          <w:fldChar w:fldCharType="separate"/>
        </w:r>
        <w:r w:rsidR="00B46B74">
          <w:rPr>
            <w:noProof/>
          </w:rPr>
          <w:t>21</w:t>
        </w:r>
        <w:r>
          <w:fldChar w:fldCharType="end"/>
        </w:r>
      </w:p>
    </w:sdtContent>
  </w:sdt>
  <w:p w14:paraId="253C822F" w14:textId="77777777" w:rsidR="007727E8" w:rsidRDefault="007727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57C76963" w14:textId="77777777" w:rsidR="004F2886" w:rsidRDefault="004F2886">
        <w:pPr>
          <w:pStyle w:val="Porat"/>
          <w:jc w:val="right"/>
        </w:pPr>
        <w:r>
          <w:fldChar w:fldCharType="begin"/>
        </w:r>
        <w:r>
          <w:instrText>PAGE   \* MERGEFORMAT</w:instrText>
        </w:r>
        <w:r>
          <w:fldChar w:fldCharType="separate"/>
        </w:r>
        <w:r>
          <w:rPr>
            <w:noProof/>
          </w:rPr>
          <w:t>56</w:t>
        </w:r>
        <w:r>
          <w:fldChar w:fldCharType="end"/>
        </w:r>
      </w:p>
    </w:sdtContent>
  </w:sdt>
  <w:p w14:paraId="1822E5AA" w14:textId="77777777" w:rsidR="004F2886" w:rsidRDefault="004F28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81FA5" w14:textId="77777777" w:rsidR="006E70D1" w:rsidRDefault="006E70D1" w:rsidP="00D05666">
      <w:r>
        <w:separator/>
      </w:r>
    </w:p>
  </w:footnote>
  <w:footnote w:type="continuationSeparator" w:id="0">
    <w:p w14:paraId="7D7E03AB" w14:textId="77777777" w:rsidR="006E70D1" w:rsidRDefault="006E70D1" w:rsidP="00D05666">
      <w:r>
        <w:continuationSeparator/>
      </w:r>
    </w:p>
  </w:footnote>
  <w:footnote w:type="continuationNotice" w:id="1">
    <w:p w14:paraId="01BAF4E3" w14:textId="77777777" w:rsidR="006E70D1" w:rsidRDefault="006E70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53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216504">
    <w:abstractNumId w:val="11"/>
  </w:num>
  <w:num w:numId="2" w16cid:durableId="237834751">
    <w:abstractNumId w:val="3"/>
  </w:num>
  <w:num w:numId="3" w16cid:durableId="1762412632">
    <w:abstractNumId w:val="26"/>
  </w:num>
  <w:num w:numId="4" w16cid:durableId="1210990713">
    <w:abstractNumId w:val="33"/>
  </w:num>
  <w:num w:numId="5" w16cid:durableId="402725941">
    <w:abstractNumId w:val="23"/>
  </w:num>
  <w:num w:numId="6" w16cid:durableId="1967154516">
    <w:abstractNumId w:val="40"/>
  </w:num>
  <w:num w:numId="7" w16cid:durableId="1922173840">
    <w:abstractNumId w:val="36"/>
  </w:num>
  <w:num w:numId="8" w16cid:durableId="1801875351">
    <w:abstractNumId w:val="2"/>
  </w:num>
  <w:num w:numId="9" w16cid:durableId="429392651">
    <w:abstractNumId w:val="37"/>
  </w:num>
  <w:num w:numId="10" w16cid:durableId="1112281943">
    <w:abstractNumId w:val="35"/>
  </w:num>
  <w:num w:numId="11" w16cid:durableId="61104422">
    <w:abstractNumId w:val="32"/>
  </w:num>
  <w:num w:numId="12" w16cid:durableId="1648197398">
    <w:abstractNumId w:val="15"/>
  </w:num>
  <w:num w:numId="13" w16cid:durableId="1723751565">
    <w:abstractNumId w:val="22"/>
  </w:num>
  <w:num w:numId="14" w16cid:durableId="2124959957">
    <w:abstractNumId w:val="34"/>
  </w:num>
  <w:num w:numId="15" w16cid:durableId="1917520476">
    <w:abstractNumId w:val="4"/>
  </w:num>
  <w:num w:numId="16" w16cid:durableId="1930768173">
    <w:abstractNumId w:val="7"/>
  </w:num>
  <w:num w:numId="17" w16cid:durableId="1354303893">
    <w:abstractNumId w:val="20"/>
  </w:num>
  <w:num w:numId="18" w16cid:durableId="1053192572">
    <w:abstractNumId w:val="31"/>
  </w:num>
  <w:num w:numId="19" w16cid:durableId="223178542">
    <w:abstractNumId w:val="27"/>
  </w:num>
  <w:num w:numId="20" w16cid:durableId="1972663457">
    <w:abstractNumId w:val="10"/>
  </w:num>
  <w:num w:numId="21" w16cid:durableId="1472140002">
    <w:abstractNumId w:val="5"/>
  </w:num>
  <w:num w:numId="22" w16cid:durableId="1352103562">
    <w:abstractNumId w:val="25"/>
  </w:num>
  <w:num w:numId="23" w16cid:durableId="1870873751">
    <w:abstractNumId w:val="12"/>
  </w:num>
  <w:num w:numId="24" w16cid:durableId="97257553">
    <w:abstractNumId w:val="29"/>
  </w:num>
  <w:num w:numId="25" w16cid:durableId="922300622">
    <w:abstractNumId w:val="0"/>
  </w:num>
  <w:num w:numId="26" w16cid:durableId="1583180300">
    <w:abstractNumId w:val="16"/>
  </w:num>
  <w:num w:numId="27" w16cid:durableId="1929727728">
    <w:abstractNumId w:val="38"/>
  </w:num>
  <w:num w:numId="28" w16cid:durableId="1119451025">
    <w:abstractNumId w:val="9"/>
  </w:num>
  <w:num w:numId="29" w16cid:durableId="2048556">
    <w:abstractNumId w:val="6"/>
  </w:num>
  <w:num w:numId="30" w16cid:durableId="580942781">
    <w:abstractNumId w:val="1"/>
  </w:num>
  <w:num w:numId="31" w16cid:durableId="344602118">
    <w:abstractNumId w:val="8"/>
  </w:num>
  <w:num w:numId="32" w16cid:durableId="1550192289">
    <w:abstractNumId w:val="39"/>
  </w:num>
  <w:num w:numId="33" w16cid:durableId="1421609016">
    <w:abstractNumId w:val="13"/>
  </w:num>
  <w:num w:numId="34" w16cid:durableId="944461886">
    <w:abstractNumId w:val="14"/>
  </w:num>
  <w:num w:numId="35" w16cid:durableId="1374309725">
    <w:abstractNumId w:val="19"/>
  </w:num>
  <w:num w:numId="36" w16cid:durableId="154490388">
    <w:abstractNumId w:val="21"/>
  </w:num>
  <w:num w:numId="37" w16cid:durableId="1813791232">
    <w:abstractNumId w:val="24"/>
  </w:num>
  <w:num w:numId="38" w16cid:durableId="478424942">
    <w:abstractNumId w:val="30"/>
  </w:num>
  <w:num w:numId="39" w16cid:durableId="1490320621">
    <w:abstractNumId w:val="17"/>
  </w:num>
  <w:num w:numId="40" w16cid:durableId="1492675485">
    <w:abstractNumId w:val="28"/>
  </w:num>
  <w:num w:numId="41" w16cid:durableId="18540643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3A0A"/>
    <w:rsid w:val="00024DB9"/>
    <w:rsid w:val="00024FB0"/>
    <w:rsid w:val="0002541F"/>
    <w:rsid w:val="000260B7"/>
    <w:rsid w:val="00026246"/>
    <w:rsid w:val="00026673"/>
    <w:rsid w:val="00026690"/>
    <w:rsid w:val="00026A51"/>
    <w:rsid w:val="00026D16"/>
    <w:rsid w:val="00027D5A"/>
    <w:rsid w:val="00027DE9"/>
    <w:rsid w:val="00030C02"/>
    <w:rsid w:val="00030C76"/>
    <w:rsid w:val="00030F90"/>
    <w:rsid w:val="00030FF1"/>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6E7A"/>
    <w:rsid w:val="000F7102"/>
    <w:rsid w:val="000F7F04"/>
    <w:rsid w:val="00100B38"/>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2FC"/>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55C7"/>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1F5"/>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DD1"/>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0F3E"/>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CD5"/>
    <w:rsid w:val="00326F19"/>
    <w:rsid w:val="00326F9E"/>
    <w:rsid w:val="003300F2"/>
    <w:rsid w:val="00331673"/>
    <w:rsid w:val="00331ED1"/>
    <w:rsid w:val="003328D9"/>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0B9A"/>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387"/>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2E1"/>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0637"/>
    <w:rsid w:val="00481256"/>
    <w:rsid w:val="00481849"/>
    <w:rsid w:val="00482397"/>
    <w:rsid w:val="00482647"/>
    <w:rsid w:val="00482BC0"/>
    <w:rsid w:val="00483066"/>
    <w:rsid w:val="00483462"/>
    <w:rsid w:val="00483E10"/>
    <w:rsid w:val="00484152"/>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5B"/>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1D"/>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160A"/>
    <w:rsid w:val="004D248A"/>
    <w:rsid w:val="004D3BE3"/>
    <w:rsid w:val="004D459D"/>
    <w:rsid w:val="004D4C7B"/>
    <w:rsid w:val="004D533F"/>
    <w:rsid w:val="004D6073"/>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2886"/>
    <w:rsid w:val="004F30E1"/>
    <w:rsid w:val="004F33F0"/>
    <w:rsid w:val="004F473D"/>
    <w:rsid w:val="004F4D51"/>
    <w:rsid w:val="004F50BE"/>
    <w:rsid w:val="004F6B75"/>
    <w:rsid w:val="004F6FEF"/>
    <w:rsid w:val="004F7943"/>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D02"/>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22B"/>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4905"/>
    <w:rsid w:val="00605287"/>
    <w:rsid w:val="00605629"/>
    <w:rsid w:val="006059FB"/>
    <w:rsid w:val="00605D03"/>
    <w:rsid w:val="00606D2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12F5"/>
    <w:rsid w:val="0064169B"/>
    <w:rsid w:val="00641ABA"/>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A64"/>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0D1"/>
    <w:rsid w:val="006E75C7"/>
    <w:rsid w:val="006E7679"/>
    <w:rsid w:val="006E78FB"/>
    <w:rsid w:val="006F2478"/>
    <w:rsid w:val="006F2EA3"/>
    <w:rsid w:val="006F2F71"/>
    <w:rsid w:val="006F3AF6"/>
    <w:rsid w:val="006F4380"/>
    <w:rsid w:val="006F49BE"/>
    <w:rsid w:val="006F506C"/>
    <w:rsid w:val="006F5879"/>
    <w:rsid w:val="006F5B33"/>
    <w:rsid w:val="006F5E08"/>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6A2"/>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FC3"/>
    <w:rsid w:val="007763E1"/>
    <w:rsid w:val="00776E4A"/>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2D0"/>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2D4B"/>
    <w:rsid w:val="007F34C7"/>
    <w:rsid w:val="007F366E"/>
    <w:rsid w:val="007F443A"/>
    <w:rsid w:val="007F47E7"/>
    <w:rsid w:val="007F4F75"/>
    <w:rsid w:val="007F6402"/>
    <w:rsid w:val="007F6C4A"/>
    <w:rsid w:val="007F6C5E"/>
    <w:rsid w:val="007F6FE7"/>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A96"/>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49D5"/>
    <w:rsid w:val="00925348"/>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1170"/>
    <w:rsid w:val="009716FC"/>
    <w:rsid w:val="00971D98"/>
    <w:rsid w:val="009735C1"/>
    <w:rsid w:val="00973983"/>
    <w:rsid w:val="00973D2D"/>
    <w:rsid w:val="009743D3"/>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4F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143"/>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351"/>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0A"/>
    <w:rsid w:val="00A10FCA"/>
    <w:rsid w:val="00A113BB"/>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372F"/>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2FD3"/>
    <w:rsid w:val="00AE3439"/>
    <w:rsid w:val="00AE34F2"/>
    <w:rsid w:val="00AE422D"/>
    <w:rsid w:val="00AE4780"/>
    <w:rsid w:val="00AE55E5"/>
    <w:rsid w:val="00AE60D1"/>
    <w:rsid w:val="00AE6624"/>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6DF"/>
    <w:rsid w:val="00B00C12"/>
    <w:rsid w:val="00B00C76"/>
    <w:rsid w:val="00B012CF"/>
    <w:rsid w:val="00B014F8"/>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1E"/>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3CC"/>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67DD3"/>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440"/>
    <w:rsid w:val="00BC369E"/>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B73"/>
    <w:rsid w:val="00BE3C0E"/>
    <w:rsid w:val="00BE598F"/>
    <w:rsid w:val="00BE6552"/>
    <w:rsid w:val="00BE7198"/>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0B0"/>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7A6"/>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6FF7"/>
    <w:rsid w:val="00C87941"/>
    <w:rsid w:val="00C87A76"/>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019"/>
    <w:rsid w:val="00D331C2"/>
    <w:rsid w:val="00D3330B"/>
    <w:rsid w:val="00D33F7A"/>
    <w:rsid w:val="00D3495E"/>
    <w:rsid w:val="00D349EB"/>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166"/>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525"/>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AC9"/>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22"/>
    <w:rsid w:val="00DF3B34"/>
    <w:rsid w:val="00DF3DDF"/>
    <w:rsid w:val="00DF41B8"/>
    <w:rsid w:val="00DF4D30"/>
    <w:rsid w:val="00DF5388"/>
    <w:rsid w:val="00DF5705"/>
    <w:rsid w:val="00DF574D"/>
    <w:rsid w:val="00DF58E2"/>
    <w:rsid w:val="00DF5A52"/>
    <w:rsid w:val="00DF5EA0"/>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272"/>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CAD"/>
    <w:rsid w:val="00E355F1"/>
    <w:rsid w:val="00E3566E"/>
    <w:rsid w:val="00E3567D"/>
    <w:rsid w:val="00E357B2"/>
    <w:rsid w:val="00E35E7C"/>
    <w:rsid w:val="00E35F01"/>
    <w:rsid w:val="00E365AF"/>
    <w:rsid w:val="00E36BA8"/>
    <w:rsid w:val="00E375BF"/>
    <w:rsid w:val="00E3782C"/>
    <w:rsid w:val="00E37A98"/>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0C61"/>
    <w:rsid w:val="00E729B9"/>
    <w:rsid w:val="00E72D43"/>
    <w:rsid w:val="00E75068"/>
    <w:rsid w:val="00E76292"/>
    <w:rsid w:val="00E76434"/>
    <w:rsid w:val="00E76A3A"/>
    <w:rsid w:val="00E77431"/>
    <w:rsid w:val="00E77737"/>
    <w:rsid w:val="00E77D11"/>
    <w:rsid w:val="00E77DEA"/>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2ABC"/>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D58"/>
    <w:rsid w:val="00F65FF2"/>
    <w:rsid w:val="00F6698E"/>
    <w:rsid w:val="00F66A36"/>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267"/>
    <w:rsid w:val="00FA144D"/>
    <w:rsid w:val="00FA19B4"/>
    <w:rsid w:val="00FA263B"/>
    <w:rsid w:val="00FA3470"/>
    <w:rsid w:val="00FA36EB"/>
    <w:rsid w:val="00FA3C85"/>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336"/>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E76CA"/>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 w:type="character" w:styleId="Neapdorotaspaminjimas">
    <w:name w:val="Unresolved Mention"/>
    <w:basedOn w:val="Numatytasispastraiposriftas"/>
    <w:uiPriority w:val="99"/>
    <w:semiHidden/>
    <w:unhideWhenUsed/>
    <w:rsid w:val="00294333"/>
    <w:rPr>
      <w:color w:val="605E5C"/>
      <w:shd w:val="clear" w:color="auto" w:fill="E1DFDD"/>
    </w:rPr>
  </w:style>
  <w:style w:type="paragraph" w:customStyle="1" w:styleId="Default">
    <w:name w:val="Default"/>
    <w:rsid w:val="00A10F0A"/>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edrius.makauskas@kaunas.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gintare.keserauskien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edrius.makauskas@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mailto:giedrius.makauskas@kaunas.lt" TargetMode="Externa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41078-4E7D-4685-A219-219802E4F43C}">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36</Pages>
  <Words>46817</Words>
  <Characters>26687</Characters>
  <Application>Microsoft Office Word</Application>
  <DocSecurity>0</DocSecurity>
  <Lines>222</Lines>
  <Paragraphs>146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Keserauskienė</cp:lastModifiedBy>
  <cp:revision>134</cp:revision>
  <cp:lastPrinted>2026-04-23T13:11:00Z</cp:lastPrinted>
  <dcterms:created xsi:type="dcterms:W3CDTF">2025-03-31T11:30:00Z</dcterms:created>
  <dcterms:modified xsi:type="dcterms:W3CDTF">2026-04-23T13:17:00Z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